
<file path=[Content_Types].xml><?xml version="1.0" encoding="utf-8"?>
<Types xmlns="http://schemas.openxmlformats.org/package/2006/content-types">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Default Extension="jpeg" ContentType="image/jpeg"/>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Default Extension="bin" ContentType="application/vnd.openxmlformats-officedocument.wordprocessingml.printerSettings"/>
  <Override PartName="/word/fontTable.xml" ContentType="application/vnd.openxmlformats-officedocument.wordprocessingml.fontTable+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387786" w:rsidRDefault="006F77AF">
      <w:r>
        <w:rPr>
          <w:noProof/>
        </w:rPr>
        <w:pict>
          <v:shapetype id="_x0000_t202" coordsize="21600,21600" o:spt="202" path="m0,0l0,21600,21600,21600,21600,0xe">
            <v:stroke joinstyle="miter"/>
            <v:path gradientshapeok="t" o:connecttype="rect"/>
          </v:shapetype>
          <v:shape id="_x0000_s1027" type="#_x0000_t202" style="position:absolute;margin-left:-26.7pt;margin-top:18pt;width:8in;height:450pt;z-index:251658240;mso-wrap-edited:f;mso-position-horizontal:absolute;mso-position-vertical:absolute" wrapcoords="0 0 21600 0 21600 21600 0 21600 0 0" filled="f" stroked="f">
            <v:fill o:detectmouseclick="t"/>
            <v:textbox style="mso-next-textbox:#_x0000_s1027" inset=",7.2pt,,7.2pt">
              <w:txbxContent>
                <w:p w:rsidR="00D01F47" w:rsidRDefault="00D01F47">
                  <w:r w:rsidRPr="00387786">
                    <w:rPr>
                      <w:noProof/>
                    </w:rPr>
                    <w:drawing>
                      <wp:inline distT="0" distB="0" distL="0" distR="0">
                        <wp:extent cx="7111594" cy="5080000"/>
                        <wp:effectExtent l="25400" t="0" r="406" b="0"/>
                        <wp:docPr id="17" name="Picture 14" descr="3c_postcard2012_v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c_postcard2012_v2-01.jpg"/>
                                <pic:cNvPicPr/>
                              </pic:nvPicPr>
                              <pic:blipFill>
                                <a:blip r:embed="rId4"/>
                                <a:stretch>
                                  <a:fillRect/>
                                </a:stretch>
                              </pic:blipFill>
                              <pic:spPr>
                                <a:xfrm rot="10800000">
                                  <a:off x="0" y="0"/>
                                  <a:ext cx="7120128" cy="5086096"/>
                                </a:xfrm>
                                <a:prstGeom prst="rect">
                                  <a:avLst/>
                                </a:prstGeom>
                              </pic:spPr>
                            </pic:pic>
                          </a:graphicData>
                        </a:graphic>
                      </wp:inline>
                    </w:drawing>
                  </w:r>
                </w:p>
              </w:txbxContent>
            </v:textbox>
            <w10:wrap type="tight"/>
          </v:shape>
        </w:pict>
      </w:r>
    </w:p>
    <w:p w:rsidR="00387786" w:rsidRDefault="00387786"/>
    <w:p w:rsidR="00387786" w:rsidRDefault="00387786"/>
    <w:p w:rsidR="00387786" w:rsidRDefault="00387786"/>
    <w:p w:rsidR="00387786" w:rsidRDefault="00387786"/>
    <w:p w:rsidR="00387786" w:rsidRDefault="00387786"/>
    <w:p w:rsidR="00387786" w:rsidRDefault="00387786"/>
    <w:p w:rsidR="00640ACE" w:rsidRDefault="00640ACE"/>
    <w:p w:rsidR="00387786" w:rsidRDefault="00387786" w:rsidP="00640ACE">
      <w:pPr>
        <w:spacing w:after="0"/>
      </w:pPr>
    </w:p>
    <w:p w:rsidR="000B6C1C" w:rsidRDefault="000B6C1C" w:rsidP="00640ACE">
      <w:pPr>
        <w:spacing w:after="0"/>
        <w:jc w:val="right"/>
        <w:rPr>
          <w:rFonts w:asciiTheme="majorHAnsi" w:hAnsiTheme="majorHAnsi"/>
        </w:rPr>
      </w:pPr>
    </w:p>
    <w:p w:rsidR="000B6C1C" w:rsidRDefault="000B6C1C" w:rsidP="00640ACE">
      <w:pPr>
        <w:spacing w:after="0"/>
        <w:jc w:val="right"/>
        <w:rPr>
          <w:rFonts w:asciiTheme="majorHAnsi" w:hAnsiTheme="majorHAnsi"/>
        </w:rPr>
      </w:pPr>
    </w:p>
    <w:p w:rsidR="000B6C1C" w:rsidRDefault="000B6C1C" w:rsidP="00640ACE">
      <w:pPr>
        <w:spacing w:after="0"/>
        <w:jc w:val="right"/>
        <w:rPr>
          <w:rFonts w:asciiTheme="majorHAnsi" w:hAnsiTheme="majorHAnsi"/>
        </w:rPr>
      </w:pPr>
    </w:p>
    <w:p w:rsidR="000B6C1C" w:rsidRDefault="000B6C1C" w:rsidP="00640ACE">
      <w:pPr>
        <w:spacing w:after="0"/>
        <w:jc w:val="right"/>
        <w:rPr>
          <w:rFonts w:asciiTheme="majorHAnsi" w:hAnsiTheme="majorHAnsi"/>
        </w:rPr>
      </w:pPr>
    </w:p>
    <w:p w:rsidR="000B6C1C" w:rsidRDefault="000B6C1C" w:rsidP="00640ACE">
      <w:pPr>
        <w:spacing w:after="0"/>
        <w:jc w:val="right"/>
        <w:rPr>
          <w:rFonts w:asciiTheme="majorHAnsi" w:hAnsiTheme="majorHAnsi"/>
        </w:rPr>
      </w:pPr>
    </w:p>
    <w:p w:rsidR="000B6C1C" w:rsidRDefault="000B6C1C" w:rsidP="00640ACE">
      <w:pPr>
        <w:spacing w:after="0"/>
        <w:jc w:val="right"/>
        <w:rPr>
          <w:rFonts w:asciiTheme="majorHAnsi" w:hAnsiTheme="majorHAnsi"/>
        </w:rPr>
      </w:pPr>
    </w:p>
    <w:p w:rsidR="000B6C1C" w:rsidRDefault="000B6C1C" w:rsidP="00640ACE">
      <w:pPr>
        <w:spacing w:after="0"/>
        <w:jc w:val="right"/>
        <w:rPr>
          <w:rFonts w:asciiTheme="majorHAnsi" w:hAnsiTheme="majorHAnsi"/>
        </w:rPr>
      </w:pPr>
    </w:p>
    <w:p w:rsidR="000B6C1C" w:rsidRDefault="000B6C1C" w:rsidP="00640ACE">
      <w:pPr>
        <w:spacing w:after="0"/>
        <w:jc w:val="right"/>
        <w:rPr>
          <w:rFonts w:asciiTheme="majorHAnsi" w:hAnsiTheme="majorHAnsi"/>
        </w:rPr>
      </w:pPr>
    </w:p>
    <w:p w:rsidR="000B6C1C" w:rsidRDefault="000B6C1C" w:rsidP="00640ACE">
      <w:pPr>
        <w:spacing w:after="0"/>
        <w:jc w:val="right"/>
        <w:rPr>
          <w:rFonts w:asciiTheme="majorHAnsi" w:hAnsiTheme="majorHAnsi"/>
        </w:rPr>
      </w:pPr>
    </w:p>
    <w:p w:rsidR="000B6C1C" w:rsidRDefault="006F77AF" w:rsidP="00640ACE">
      <w:pPr>
        <w:spacing w:after="0"/>
        <w:jc w:val="right"/>
        <w:rPr>
          <w:rFonts w:asciiTheme="majorHAnsi" w:hAnsiTheme="majorHAnsi"/>
        </w:rPr>
      </w:pPr>
      <w:r>
        <w:rPr>
          <w:rFonts w:asciiTheme="majorHAnsi" w:hAnsiTheme="majorHAnsi"/>
          <w:noProof/>
        </w:rPr>
        <w:pict>
          <v:shape id="_x0000_s1028" type="#_x0000_t202" style="position:absolute;left:0;text-align:left;margin-left:108pt;margin-top:3.35pt;width:414pt;height:126pt;z-index:251659264;mso-wrap-edited:f;mso-position-horizontal:absolute;mso-position-vertical:absolute" wrapcoords="0 0 21600 0 21600 21600 0 21600 0 0" filled="f" stroked="f">
            <v:fill o:detectmouseclick="t"/>
            <v:textbox inset=",7.2pt,,7.2pt">
              <w:txbxContent>
                <w:p w:rsidR="00D01F47" w:rsidRPr="00640ACE" w:rsidRDefault="00D01F47" w:rsidP="000B6C1C">
                  <w:pPr>
                    <w:spacing w:after="0"/>
                    <w:jc w:val="right"/>
                    <w:rPr>
                      <w:rFonts w:asciiTheme="majorHAnsi" w:hAnsiTheme="majorHAnsi"/>
                    </w:rPr>
                  </w:pPr>
                  <w:r w:rsidRPr="00640ACE">
                    <w:rPr>
                      <w:rFonts w:asciiTheme="majorHAnsi" w:hAnsiTheme="majorHAnsi"/>
                    </w:rPr>
                    <w:t xml:space="preserve">A special thank you to Charles Dove and the Rice University Cinema, Lydia Hance, </w:t>
                  </w:r>
                </w:p>
                <w:p w:rsidR="00BC3F77" w:rsidRDefault="00D01F47" w:rsidP="000B6C1C">
                  <w:pPr>
                    <w:spacing w:after="0"/>
                    <w:jc w:val="right"/>
                    <w:rPr>
                      <w:rFonts w:asciiTheme="majorHAnsi" w:hAnsiTheme="majorHAnsi"/>
                    </w:rPr>
                  </w:pPr>
                  <w:r w:rsidRPr="00640ACE">
                    <w:rPr>
                      <w:rFonts w:asciiTheme="majorHAnsi" w:hAnsiTheme="majorHAnsi"/>
                    </w:rPr>
                    <w:t>Raquel Kahn and all of the filmmakers.</w:t>
                  </w:r>
                </w:p>
                <w:p w:rsidR="00BC3F77" w:rsidRDefault="00BC3F77" w:rsidP="000B6C1C">
                  <w:pPr>
                    <w:spacing w:after="0"/>
                    <w:jc w:val="right"/>
                    <w:rPr>
                      <w:rFonts w:asciiTheme="majorHAnsi" w:hAnsiTheme="majorHAnsi"/>
                    </w:rPr>
                  </w:pPr>
                </w:p>
                <w:p w:rsidR="00D01F47" w:rsidRPr="00640ACE" w:rsidRDefault="00BC3F77" w:rsidP="000B6C1C">
                  <w:pPr>
                    <w:spacing w:after="0"/>
                    <w:jc w:val="right"/>
                    <w:rPr>
                      <w:rFonts w:asciiTheme="majorHAnsi" w:hAnsiTheme="majorHAnsi"/>
                    </w:rPr>
                  </w:pPr>
                  <w:r>
                    <w:rPr>
                      <w:rFonts w:asciiTheme="majorHAnsi" w:hAnsiTheme="majorHAnsi"/>
                    </w:rPr>
                    <w:t>2012 Third Coast Dance Film Festival Curators: Rosie Trump and Lydia Hance</w:t>
                  </w:r>
                  <w:r w:rsidR="00D01F47" w:rsidRPr="00640ACE">
                    <w:rPr>
                      <w:rFonts w:asciiTheme="majorHAnsi" w:hAnsiTheme="majorHAnsi"/>
                    </w:rPr>
                    <w:t xml:space="preserve"> </w:t>
                  </w:r>
                </w:p>
                <w:p w:rsidR="00D01F47" w:rsidRPr="00640ACE" w:rsidRDefault="00D01F47" w:rsidP="000B6C1C">
                  <w:pPr>
                    <w:spacing w:after="0"/>
                    <w:jc w:val="right"/>
                    <w:rPr>
                      <w:rFonts w:asciiTheme="majorHAnsi" w:hAnsiTheme="majorHAnsi"/>
                    </w:rPr>
                  </w:pPr>
                </w:p>
                <w:p w:rsidR="00D01F47" w:rsidRPr="00640ACE" w:rsidRDefault="00D01F47" w:rsidP="000B6C1C">
                  <w:pPr>
                    <w:spacing w:after="0"/>
                    <w:jc w:val="right"/>
                    <w:rPr>
                      <w:rFonts w:asciiTheme="majorHAnsi" w:hAnsiTheme="majorHAnsi"/>
                    </w:rPr>
                  </w:pPr>
                  <w:r w:rsidRPr="00640ACE">
                    <w:rPr>
                      <w:rFonts w:asciiTheme="majorHAnsi" w:hAnsiTheme="majorHAnsi"/>
                    </w:rPr>
                    <w:t>http://thirdcoastdancefilmfestival.wordpress.com</w:t>
                  </w:r>
                </w:p>
                <w:p w:rsidR="00D01F47" w:rsidRPr="00640ACE" w:rsidRDefault="00D01F47" w:rsidP="000B6C1C">
                  <w:pPr>
                    <w:spacing w:after="0"/>
                    <w:jc w:val="right"/>
                    <w:rPr>
                      <w:rFonts w:asciiTheme="majorHAnsi" w:hAnsiTheme="majorHAnsi"/>
                    </w:rPr>
                  </w:pPr>
                  <w:r w:rsidRPr="00640ACE">
                    <w:rPr>
                      <w:rFonts w:asciiTheme="majorHAnsi" w:hAnsiTheme="majorHAnsi"/>
                    </w:rPr>
                    <w:t xml:space="preserve"> </w:t>
                  </w:r>
                  <w:r w:rsidRPr="000B6C1C">
                    <w:rPr>
                      <w:rFonts w:asciiTheme="majorHAnsi" w:hAnsiTheme="majorHAnsi"/>
                    </w:rPr>
                    <w:t>thirdcoastdancefilmfest@gmail.com</w:t>
                  </w:r>
                </w:p>
                <w:p w:rsidR="00D01F47" w:rsidRPr="00640ACE" w:rsidRDefault="00D01F47" w:rsidP="000B6C1C">
                  <w:pPr>
                    <w:spacing w:after="0"/>
                    <w:jc w:val="right"/>
                    <w:rPr>
                      <w:rFonts w:asciiTheme="majorHAnsi" w:hAnsiTheme="majorHAnsi"/>
                    </w:rPr>
                  </w:pPr>
                </w:p>
                <w:p w:rsidR="00D01F47" w:rsidRDefault="00D01F47"/>
              </w:txbxContent>
            </v:textbox>
            <w10:wrap type="tight"/>
          </v:shape>
        </w:pict>
      </w:r>
    </w:p>
    <w:p w:rsidR="000B6C1C" w:rsidRDefault="000B6C1C" w:rsidP="00640ACE">
      <w:pPr>
        <w:spacing w:after="0"/>
        <w:jc w:val="right"/>
        <w:rPr>
          <w:rFonts w:asciiTheme="majorHAnsi" w:hAnsiTheme="majorHAnsi"/>
        </w:rPr>
      </w:pPr>
    </w:p>
    <w:p w:rsidR="000B6C1C" w:rsidRDefault="000B6C1C" w:rsidP="00640ACE">
      <w:pPr>
        <w:spacing w:after="0"/>
        <w:jc w:val="right"/>
        <w:rPr>
          <w:rFonts w:asciiTheme="majorHAnsi" w:hAnsiTheme="majorHAnsi"/>
        </w:rPr>
      </w:pPr>
    </w:p>
    <w:p w:rsidR="000B6C1C" w:rsidRDefault="000B6C1C" w:rsidP="00640ACE">
      <w:pPr>
        <w:spacing w:after="0"/>
        <w:jc w:val="right"/>
        <w:rPr>
          <w:rFonts w:asciiTheme="majorHAnsi" w:hAnsiTheme="majorHAnsi"/>
        </w:rPr>
      </w:pPr>
    </w:p>
    <w:p w:rsidR="005A7D53" w:rsidRDefault="005A7D53" w:rsidP="00640ACE">
      <w:pPr>
        <w:spacing w:after="0"/>
        <w:rPr>
          <w:rFonts w:asciiTheme="majorHAnsi" w:hAnsiTheme="majorHAnsi"/>
        </w:rPr>
      </w:pPr>
    </w:p>
    <w:p w:rsidR="005A7D53" w:rsidRDefault="005A7D53" w:rsidP="00640ACE">
      <w:pPr>
        <w:spacing w:after="0"/>
        <w:rPr>
          <w:rFonts w:asciiTheme="majorHAnsi" w:hAnsiTheme="majorHAnsi"/>
        </w:rPr>
      </w:pPr>
    </w:p>
    <w:p w:rsidR="005A7D53" w:rsidRDefault="005A7D53" w:rsidP="00640ACE">
      <w:pPr>
        <w:spacing w:after="0"/>
        <w:rPr>
          <w:rFonts w:asciiTheme="majorHAnsi" w:hAnsiTheme="majorHAnsi"/>
        </w:rPr>
      </w:pPr>
    </w:p>
    <w:p w:rsidR="00640ACE" w:rsidRPr="00C16B05" w:rsidRDefault="00C828E3" w:rsidP="00640ACE">
      <w:pPr>
        <w:spacing w:after="0"/>
        <w:rPr>
          <w:rFonts w:asciiTheme="majorHAnsi" w:hAnsiTheme="majorHAnsi"/>
          <w:sz w:val="16"/>
        </w:rPr>
      </w:pPr>
      <w:r>
        <w:rPr>
          <w:rFonts w:asciiTheme="majorHAnsi" w:hAnsiTheme="majorHAnsi"/>
        </w:rPr>
        <w:t xml:space="preserve">2012 Third Coast Dance Film Festival </w:t>
      </w:r>
      <w:r w:rsidR="00640ACE" w:rsidRPr="00640ACE">
        <w:rPr>
          <w:rFonts w:asciiTheme="majorHAnsi" w:hAnsiTheme="majorHAnsi"/>
        </w:rPr>
        <w:t>Program A:</w:t>
      </w:r>
    </w:p>
    <w:p w:rsidR="00640ACE" w:rsidRPr="00C16B05" w:rsidRDefault="00640ACE" w:rsidP="00E868FF">
      <w:pPr>
        <w:spacing w:after="0"/>
        <w:rPr>
          <w:sz w:val="16"/>
        </w:rPr>
      </w:pPr>
    </w:p>
    <w:p w:rsidR="00E868FF" w:rsidRPr="00E868FF" w:rsidRDefault="00640ACE" w:rsidP="00E868FF">
      <w:pPr>
        <w:spacing w:after="0"/>
        <w:rPr>
          <w:rFonts w:asciiTheme="majorHAnsi" w:hAnsiTheme="majorHAnsi"/>
          <w:b/>
        </w:rPr>
      </w:pPr>
      <w:r w:rsidRPr="00E868FF">
        <w:rPr>
          <w:rFonts w:asciiTheme="majorHAnsi" w:hAnsiTheme="majorHAnsi"/>
          <w:b/>
        </w:rPr>
        <w:t>Another Good Morning, 2011</w:t>
      </w:r>
      <w:r w:rsidR="00C97B66" w:rsidRPr="00E868FF">
        <w:rPr>
          <w:rFonts w:asciiTheme="majorHAnsi" w:hAnsiTheme="majorHAnsi"/>
          <w:b/>
        </w:rPr>
        <w:t xml:space="preserve">  (USA)</w:t>
      </w:r>
    </w:p>
    <w:p w:rsidR="00640ACE" w:rsidRPr="00E868FF" w:rsidRDefault="001267BC" w:rsidP="00E868FF">
      <w:pPr>
        <w:spacing w:after="0"/>
        <w:rPr>
          <w:rFonts w:asciiTheme="majorHAnsi" w:hAnsiTheme="majorHAnsi"/>
        </w:rPr>
      </w:pPr>
      <w:r>
        <w:rPr>
          <w:rFonts w:asciiTheme="majorHAnsi" w:hAnsiTheme="majorHAnsi"/>
          <w:sz w:val="20"/>
          <w:szCs w:val="20"/>
        </w:rPr>
        <w:t>Director/Choreographer/</w:t>
      </w:r>
      <w:r w:rsidR="00C16B05">
        <w:rPr>
          <w:rFonts w:asciiTheme="majorHAnsi" w:hAnsiTheme="majorHAnsi"/>
          <w:sz w:val="20"/>
          <w:szCs w:val="20"/>
        </w:rPr>
        <w:t xml:space="preserve">Performer: April Rose Burnam  | </w:t>
      </w:r>
      <w:r w:rsidR="00640ACE" w:rsidRPr="00C97B66">
        <w:rPr>
          <w:rFonts w:asciiTheme="majorHAnsi" w:hAnsiTheme="majorHAnsi"/>
          <w:sz w:val="20"/>
          <w:szCs w:val="20"/>
        </w:rPr>
        <w:t>Cinematography and music: Reed Burnam</w:t>
      </w:r>
    </w:p>
    <w:p w:rsidR="00E868FF" w:rsidRPr="00C16B05" w:rsidRDefault="00640ACE" w:rsidP="00E868FF">
      <w:pPr>
        <w:spacing w:after="0"/>
        <w:rPr>
          <w:rFonts w:asciiTheme="majorHAnsi" w:hAnsiTheme="majorHAnsi"/>
          <w:sz w:val="16"/>
          <w:szCs w:val="20"/>
        </w:rPr>
      </w:pPr>
      <w:r w:rsidRPr="00E868FF">
        <w:rPr>
          <w:rFonts w:asciiTheme="majorHAnsi" w:hAnsiTheme="majorHAnsi"/>
          <w:b/>
          <w:sz w:val="20"/>
          <w:szCs w:val="20"/>
        </w:rPr>
        <w:t>Description</w:t>
      </w:r>
      <w:r w:rsidRPr="00C97B66">
        <w:rPr>
          <w:rFonts w:asciiTheme="majorHAnsi" w:hAnsiTheme="majorHAnsi"/>
          <w:sz w:val="20"/>
          <w:szCs w:val="20"/>
        </w:rPr>
        <w:t>: Another Good Morning captures the many outward and inward guises assumed by one woman as she moves throughout her daily routine. The film is meant to be a light-hearted yet poignant look into transition and everyday beauty.</w:t>
      </w:r>
    </w:p>
    <w:p w:rsidR="00640ACE" w:rsidRPr="00C16B05" w:rsidRDefault="00640ACE" w:rsidP="00E868FF">
      <w:pPr>
        <w:spacing w:after="0"/>
        <w:rPr>
          <w:rFonts w:asciiTheme="majorHAnsi" w:hAnsiTheme="majorHAnsi"/>
          <w:sz w:val="16"/>
          <w:szCs w:val="20"/>
        </w:rPr>
      </w:pPr>
    </w:p>
    <w:p w:rsidR="00C97B66" w:rsidRPr="00E868FF" w:rsidRDefault="00C97B66" w:rsidP="00E868FF">
      <w:pPr>
        <w:spacing w:after="0"/>
        <w:rPr>
          <w:rFonts w:asciiTheme="majorHAnsi" w:hAnsiTheme="majorHAnsi"/>
          <w:b/>
        </w:rPr>
      </w:pPr>
      <w:r w:rsidRPr="00E868FF">
        <w:rPr>
          <w:rFonts w:asciiTheme="majorHAnsi" w:hAnsiTheme="majorHAnsi"/>
          <w:b/>
        </w:rPr>
        <w:t>Lebedi, 2011  (Russia)</w:t>
      </w:r>
    </w:p>
    <w:p w:rsidR="00C97B66" w:rsidRPr="00C97B66" w:rsidRDefault="001267BC" w:rsidP="00E868FF">
      <w:pPr>
        <w:spacing w:after="0"/>
        <w:rPr>
          <w:rFonts w:asciiTheme="majorHAnsi" w:hAnsiTheme="majorHAnsi"/>
          <w:sz w:val="20"/>
          <w:szCs w:val="20"/>
        </w:rPr>
      </w:pPr>
      <w:r>
        <w:rPr>
          <w:rFonts w:asciiTheme="majorHAnsi" w:hAnsiTheme="majorHAnsi"/>
          <w:sz w:val="20"/>
          <w:szCs w:val="20"/>
        </w:rPr>
        <w:t>Director/ Choreographer/ C</w:t>
      </w:r>
      <w:r w:rsidR="00C97B66" w:rsidRPr="00C97B66">
        <w:rPr>
          <w:rFonts w:asciiTheme="majorHAnsi" w:hAnsiTheme="majorHAnsi"/>
          <w:sz w:val="20"/>
          <w:szCs w:val="20"/>
        </w:rPr>
        <w:t>inemotogra</w:t>
      </w:r>
      <w:r>
        <w:rPr>
          <w:rFonts w:asciiTheme="majorHAnsi" w:hAnsiTheme="majorHAnsi"/>
          <w:sz w:val="20"/>
          <w:szCs w:val="20"/>
        </w:rPr>
        <w:t>pher</w:t>
      </w:r>
      <w:r w:rsidR="00C16B05">
        <w:rPr>
          <w:rFonts w:asciiTheme="majorHAnsi" w:hAnsiTheme="majorHAnsi"/>
          <w:sz w:val="20"/>
          <w:szCs w:val="20"/>
        </w:rPr>
        <w:t>: Anna Potapova</w:t>
      </w:r>
      <w:r w:rsidR="00C16B05">
        <w:rPr>
          <w:rFonts w:asciiTheme="majorHAnsi" w:hAnsiTheme="majorHAnsi"/>
          <w:sz w:val="20"/>
          <w:szCs w:val="20"/>
        </w:rPr>
        <w:tab/>
        <w:t xml:space="preserve">| </w:t>
      </w:r>
      <w:r w:rsidR="00C97B66" w:rsidRPr="00C97B66">
        <w:rPr>
          <w:rFonts w:asciiTheme="majorHAnsi" w:hAnsiTheme="majorHAnsi"/>
          <w:sz w:val="20"/>
          <w:szCs w:val="20"/>
        </w:rPr>
        <w:t xml:space="preserve">Performers: Lena Karuchenko, Tanya Makherova, Daria Zinovieva, </w:t>
      </w:r>
      <w:r w:rsidR="00C16B05">
        <w:rPr>
          <w:rFonts w:asciiTheme="majorHAnsi" w:hAnsiTheme="majorHAnsi"/>
          <w:sz w:val="20"/>
          <w:szCs w:val="20"/>
        </w:rPr>
        <w:t xml:space="preserve">Daria Simonova, Galya Kuzikhova  | </w:t>
      </w:r>
      <w:r w:rsidR="00C97B66" w:rsidRPr="00C97B66">
        <w:rPr>
          <w:rFonts w:asciiTheme="majorHAnsi" w:hAnsiTheme="majorHAnsi"/>
          <w:sz w:val="20"/>
          <w:szCs w:val="20"/>
        </w:rPr>
        <w:t>Sound: Tchaikovsky mix</w:t>
      </w:r>
    </w:p>
    <w:p w:rsidR="00E868FF" w:rsidRPr="00C16B05" w:rsidRDefault="00C97B66" w:rsidP="00E868FF">
      <w:pPr>
        <w:spacing w:after="0"/>
        <w:rPr>
          <w:rFonts w:asciiTheme="majorHAnsi" w:hAnsiTheme="majorHAnsi"/>
          <w:sz w:val="16"/>
          <w:szCs w:val="20"/>
        </w:rPr>
      </w:pPr>
      <w:r w:rsidRPr="00E868FF">
        <w:rPr>
          <w:rFonts w:asciiTheme="majorHAnsi" w:hAnsiTheme="majorHAnsi"/>
          <w:b/>
          <w:sz w:val="20"/>
          <w:szCs w:val="20"/>
        </w:rPr>
        <w:t>Description:</w:t>
      </w:r>
      <w:r w:rsidRPr="00C97B66">
        <w:rPr>
          <w:rFonts w:asciiTheme="majorHAnsi" w:hAnsiTheme="majorHAnsi"/>
          <w:sz w:val="20"/>
          <w:szCs w:val="20"/>
        </w:rPr>
        <w:t xml:space="preserve"> LEBEDI (THE SWANS) is a magic pop p</w:t>
      </w:r>
      <w:r>
        <w:rPr>
          <w:rFonts w:asciiTheme="majorHAnsi" w:hAnsiTheme="majorHAnsi"/>
          <w:sz w:val="20"/>
          <w:szCs w:val="20"/>
        </w:rPr>
        <w:t xml:space="preserve">unk musical with the marvelous </w:t>
      </w:r>
      <w:r w:rsidRPr="00C97B66">
        <w:rPr>
          <w:rFonts w:asciiTheme="majorHAnsi" w:hAnsiTheme="majorHAnsi"/>
          <w:sz w:val="20"/>
          <w:szCs w:val="20"/>
        </w:rPr>
        <w:t xml:space="preserve">princesses of the swan lake. Great Tchaikovsky’s heiresses, drive beauties invite you to their fairy house. </w:t>
      </w:r>
    </w:p>
    <w:p w:rsidR="00C97B66" w:rsidRPr="00C16B05" w:rsidRDefault="00C97B66" w:rsidP="00E868FF">
      <w:pPr>
        <w:spacing w:after="0"/>
        <w:rPr>
          <w:rFonts w:asciiTheme="majorHAnsi" w:hAnsiTheme="majorHAnsi"/>
          <w:sz w:val="16"/>
          <w:szCs w:val="20"/>
        </w:rPr>
      </w:pPr>
    </w:p>
    <w:p w:rsidR="00C97B66" w:rsidRPr="00E868FF" w:rsidRDefault="00C97B66" w:rsidP="00E868FF">
      <w:pPr>
        <w:spacing w:after="0"/>
        <w:rPr>
          <w:rFonts w:asciiTheme="majorHAnsi" w:hAnsiTheme="majorHAnsi"/>
          <w:b/>
        </w:rPr>
      </w:pPr>
      <w:r w:rsidRPr="00E868FF">
        <w:rPr>
          <w:rFonts w:asciiTheme="majorHAnsi" w:hAnsiTheme="majorHAnsi"/>
          <w:b/>
        </w:rPr>
        <w:t xml:space="preserve">The Door, 2011 </w:t>
      </w:r>
      <w:r w:rsidR="00E868FF" w:rsidRPr="00E868FF">
        <w:rPr>
          <w:rFonts w:asciiTheme="majorHAnsi" w:hAnsiTheme="majorHAnsi"/>
          <w:b/>
        </w:rPr>
        <w:t xml:space="preserve"> </w:t>
      </w:r>
      <w:r w:rsidRPr="00E868FF">
        <w:rPr>
          <w:rFonts w:asciiTheme="majorHAnsi" w:hAnsiTheme="majorHAnsi"/>
          <w:b/>
        </w:rPr>
        <w:t>(Australia)</w:t>
      </w:r>
      <w:r w:rsidR="00640ACE" w:rsidRPr="00E868FF">
        <w:rPr>
          <w:rFonts w:asciiTheme="majorHAnsi" w:hAnsiTheme="majorHAnsi"/>
          <w:b/>
        </w:rPr>
        <w:tab/>
      </w:r>
    </w:p>
    <w:p w:rsidR="00C97B66" w:rsidRPr="00C16B05" w:rsidRDefault="00C97B66" w:rsidP="00E868FF">
      <w:pPr>
        <w:spacing w:after="0"/>
        <w:rPr>
          <w:rFonts w:asciiTheme="majorHAnsi" w:hAnsiTheme="majorHAnsi"/>
          <w:sz w:val="16"/>
          <w:szCs w:val="20"/>
        </w:rPr>
      </w:pPr>
      <w:r w:rsidRPr="00C97B66">
        <w:rPr>
          <w:rFonts w:asciiTheme="majorHAnsi" w:hAnsiTheme="majorHAnsi"/>
          <w:sz w:val="20"/>
          <w:szCs w:val="20"/>
        </w:rPr>
        <w:t>Director / Cinema-photograph</w:t>
      </w:r>
      <w:r w:rsidR="00C16B05">
        <w:rPr>
          <w:rFonts w:asciiTheme="majorHAnsi" w:hAnsiTheme="majorHAnsi"/>
          <w:sz w:val="20"/>
          <w:szCs w:val="20"/>
        </w:rPr>
        <w:t xml:space="preserve">er/ Editor/ Costume: Anya McKee  | </w:t>
      </w:r>
      <w:r w:rsidRPr="00C97B66">
        <w:rPr>
          <w:rFonts w:asciiTheme="majorHAnsi" w:hAnsiTheme="majorHAnsi"/>
          <w:sz w:val="20"/>
          <w:szCs w:val="20"/>
        </w:rPr>
        <w:t xml:space="preserve">Choreographer: Anya Mckee (with collaboration from dancers Tahlia, Annabel, Linton &amp; </w:t>
      </w:r>
      <w:r>
        <w:rPr>
          <w:rFonts w:asciiTheme="majorHAnsi" w:hAnsiTheme="majorHAnsi"/>
          <w:sz w:val="20"/>
          <w:szCs w:val="20"/>
        </w:rPr>
        <w:t>Katherine)</w:t>
      </w:r>
      <w:r w:rsidR="00C16B05">
        <w:rPr>
          <w:rFonts w:asciiTheme="majorHAnsi" w:hAnsiTheme="majorHAnsi"/>
          <w:sz w:val="20"/>
          <w:szCs w:val="20"/>
        </w:rPr>
        <w:t xml:space="preserve">  | </w:t>
      </w:r>
      <w:r w:rsidRPr="00C97B66">
        <w:rPr>
          <w:rFonts w:asciiTheme="majorHAnsi" w:hAnsiTheme="majorHAnsi"/>
          <w:sz w:val="20"/>
          <w:szCs w:val="20"/>
        </w:rPr>
        <w:t>Dancers: Tahlia Russell, Annabel Saies, Linton Aberle, Katherine Gurr</w:t>
      </w:r>
      <w:r w:rsidRPr="00C97B66">
        <w:rPr>
          <w:rFonts w:asciiTheme="majorHAnsi" w:hAnsiTheme="majorHAnsi"/>
          <w:sz w:val="20"/>
          <w:szCs w:val="20"/>
        </w:rPr>
        <w:br/>
        <w:t>Compose</w:t>
      </w:r>
      <w:r w:rsidR="00E868FF">
        <w:rPr>
          <w:rFonts w:asciiTheme="majorHAnsi" w:hAnsiTheme="majorHAnsi"/>
          <w:sz w:val="20"/>
          <w:szCs w:val="20"/>
        </w:rPr>
        <w:t>r of Original Score: Tom Hogan</w:t>
      </w:r>
      <w:r w:rsidR="00E868FF">
        <w:rPr>
          <w:rFonts w:asciiTheme="majorHAnsi" w:hAnsiTheme="majorHAnsi"/>
          <w:sz w:val="20"/>
          <w:szCs w:val="20"/>
        </w:rPr>
        <w:br/>
      </w:r>
      <w:r w:rsidRPr="00E868FF">
        <w:rPr>
          <w:rFonts w:asciiTheme="majorHAnsi" w:hAnsiTheme="majorHAnsi"/>
          <w:b/>
          <w:sz w:val="20"/>
          <w:szCs w:val="20"/>
        </w:rPr>
        <w:t>Description</w:t>
      </w:r>
      <w:r w:rsidR="004903E9">
        <w:rPr>
          <w:rFonts w:asciiTheme="majorHAnsi" w:hAnsiTheme="majorHAnsi"/>
          <w:b/>
          <w:sz w:val="20"/>
          <w:szCs w:val="20"/>
        </w:rPr>
        <w:t xml:space="preserve">: </w:t>
      </w:r>
      <w:r w:rsidRPr="00C97B66">
        <w:rPr>
          <w:rFonts w:asciiTheme="majorHAnsi" w:hAnsiTheme="majorHAnsi"/>
          <w:sz w:val="20"/>
          <w:szCs w:val="20"/>
        </w:rPr>
        <w:t xml:space="preserve">How many times have you stood in its arches, this fickle pocket of space that stands between the room you’re leaving and the one that you’re going towards, yet refuses to belong to either. </w:t>
      </w:r>
      <w:r w:rsidRPr="00C16B05">
        <w:rPr>
          <w:rFonts w:ascii="Arial" w:hAnsi="Arial"/>
          <w:sz w:val="16"/>
          <w:szCs w:val="20"/>
        </w:rPr>
        <w:br/>
      </w:r>
    </w:p>
    <w:p w:rsidR="00C97B66" w:rsidRPr="00E868FF" w:rsidRDefault="00C97B66" w:rsidP="00E868FF">
      <w:pPr>
        <w:spacing w:after="0"/>
        <w:rPr>
          <w:rFonts w:asciiTheme="majorHAnsi" w:hAnsiTheme="majorHAnsi"/>
          <w:b/>
        </w:rPr>
      </w:pPr>
      <w:r w:rsidRPr="00E868FF">
        <w:rPr>
          <w:rFonts w:asciiTheme="majorHAnsi" w:hAnsiTheme="majorHAnsi"/>
          <w:b/>
        </w:rPr>
        <w:t xml:space="preserve">Permission, 2012 </w:t>
      </w:r>
      <w:r w:rsidR="00E868FF" w:rsidRPr="00E868FF">
        <w:rPr>
          <w:rFonts w:asciiTheme="majorHAnsi" w:hAnsiTheme="majorHAnsi"/>
          <w:b/>
        </w:rPr>
        <w:t xml:space="preserve"> </w:t>
      </w:r>
      <w:r w:rsidRPr="00E868FF">
        <w:rPr>
          <w:rFonts w:asciiTheme="majorHAnsi" w:hAnsiTheme="majorHAnsi"/>
          <w:b/>
        </w:rPr>
        <w:t>(USA)</w:t>
      </w:r>
    </w:p>
    <w:p w:rsidR="00C97B66" w:rsidRPr="00E868FF" w:rsidRDefault="001267BC" w:rsidP="00E868FF">
      <w:pPr>
        <w:spacing w:after="0"/>
        <w:rPr>
          <w:rFonts w:asciiTheme="majorHAnsi" w:hAnsiTheme="majorHAnsi"/>
          <w:sz w:val="20"/>
          <w:szCs w:val="20"/>
        </w:rPr>
      </w:pPr>
      <w:r>
        <w:rPr>
          <w:rFonts w:asciiTheme="majorHAnsi" w:hAnsiTheme="majorHAnsi"/>
          <w:sz w:val="20"/>
          <w:szCs w:val="20"/>
        </w:rPr>
        <w:t xml:space="preserve">Choreographer/ Cinematorgrapher/ Performer: </w:t>
      </w:r>
      <w:r w:rsidR="00C16B05">
        <w:rPr>
          <w:rFonts w:asciiTheme="majorHAnsi" w:hAnsiTheme="majorHAnsi"/>
          <w:sz w:val="20"/>
          <w:szCs w:val="20"/>
        </w:rPr>
        <w:t xml:space="preserve">Lindsey Sarah Thompson  | </w:t>
      </w:r>
      <w:r w:rsidR="00C97B66" w:rsidRPr="00E868FF">
        <w:rPr>
          <w:rFonts w:asciiTheme="majorHAnsi" w:hAnsiTheme="majorHAnsi"/>
          <w:sz w:val="20"/>
          <w:szCs w:val="20"/>
        </w:rPr>
        <w:t>Sound credits i</w:t>
      </w:r>
      <w:r w:rsidR="00C16B05">
        <w:rPr>
          <w:rFonts w:asciiTheme="majorHAnsi" w:hAnsiTheme="majorHAnsi"/>
          <w:sz w:val="20"/>
          <w:szCs w:val="20"/>
        </w:rPr>
        <w:t>nclude:  Sarasate, Spanish Dance by Arnold; Rosé Arnautka</w:t>
      </w:r>
      <w:r w:rsidR="00C97B66" w:rsidRPr="00E868FF">
        <w:rPr>
          <w:rFonts w:asciiTheme="majorHAnsi" w:hAnsiTheme="majorHAnsi"/>
          <w:sz w:val="20"/>
          <w:szCs w:val="20"/>
        </w:rPr>
        <w:t xml:space="preserve"> by Steva Nikoli</w:t>
      </w:r>
      <w:r w:rsidR="00C16B05">
        <w:rPr>
          <w:rFonts w:asciiTheme="majorHAnsi" w:hAnsiTheme="majorHAnsi"/>
          <w:sz w:val="20"/>
          <w:szCs w:val="20"/>
        </w:rPr>
        <w:t>č; normative by Terje Paulsen; Pinata Sonatta G#</w:t>
      </w:r>
      <w:r w:rsidR="00C97B66" w:rsidRPr="00E868FF">
        <w:rPr>
          <w:rFonts w:asciiTheme="majorHAnsi" w:hAnsiTheme="majorHAnsi"/>
          <w:sz w:val="20"/>
          <w:szCs w:val="20"/>
        </w:rPr>
        <w:t xml:space="preserve"> by U Can Unlearn Guitar</w:t>
      </w:r>
    </w:p>
    <w:p w:rsidR="00C97B66" w:rsidRPr="00C16B05" w:rsidRDefault="00C97B66" w:rsidP="00E868FF">
      <w:pPr>
        <w:spacing w:after="0"/>
        <w:rPr>
          <w:rFonts w:asciiTheme="majorHAnsi" w:hAnsiTheme="majorHAnsi"/>
          <w:sz w:val="16"/>
          <w:szCs w:val="20"/>
        </w:rPr>
      </w:pPr>
      <w:r w:rsidRPr="00E868FF">
        <w:rPr>
          <w:rFonts w:asciiTheme="majorHAnsi" w:hAnsiTheme="majorHAnsi"/>
          <w:b/>
          <w:sz w:val="20"/>
        </w:rPr>
        <w:t>Description:</w:t>
      </w:r>
      <w:r w:rsidRPr="00E868FF">
        <w:rPr>
          <w:rFonts w:asciiTheme="majorHAnsi" w:hAnsiTheme="majorHAnsi"/>
          <w:b/>
        </w:rPr>
        <w:t xml:space="preserve"> </w:t>
      </w:r>
      <w:r w:rsidR="004903E9">
        <w:rPr>
          <w:rFonts w:asciiTheme="majorHAnsi" w:hAnsiTheme="majorHAnsi"/>
          <w:sz w:val="20"/>
          <w:szCs w:val="20"/>
        </w:rPr>
        <w:t>permission</w:t>
      </w:r>
      <w:r w:rsidRPr="00E868FF">
        <w:rPr>
          <w:rFonts w:asciiTheme="majorHAnsi" w:hAnsiTheme="majorHAnsi"/>
          <w:sz w:val="20"/>
          <w:szCs w:val="20"/>
        </w:rPr>
        <w:t xml:space="preserve"> was created in the aftermath of a break in.  The ideas of personal space, ownership, voyeurism, intimacy and vulnerability gained new significance, new perspective. </w:t>
      </w:r>
    </w:p>
    <w:p w:rsidR="00E868FF" w:rsidRPr="00C16B05" w:rsidRDefault="00E868FF" w:rsidP="00E868FF">
      <w:pPr>
        <w:spacing w:after="0"/>
        <w:rPr>
          <w:rFonts w:asciiTheme="majorHAnsi" w:hAnsiTheme="majorHAnsi"/>
          <w:sz w:val="16"/>
        </w:rPr>
      </w:pPr>
    </w:p>
    <w:p w:rsidR="00C97B66" w:rsidRPr="00E868FF" w:rsidRDefault="00640ACE" w:rsidP="00E868FF">
      <w:pPr>
        <w:spacing w:after="0"/>
        <w:rPr>
          <w:rFonts w:asciiTheme="majorHAnsi" w:hAnsiTheme="majorHAnsi"/>
          <w:b/>
        </w:rPr>
      </w:pPr>
      <w:r w:rsidRPr="00E868FF">
        <w:rPr>
          <w:rFonts w:asciiTheme="majorHAnsi" w:hAnsiTheme="majorHAnsi"/>
          <w:b/>
        </w:rPr>
        <w:t>Reins</w:t>
      </w:r>
      <w:r w:rsidR="00C97B66" w:rsidRPr="00E868FF">
        <w:rPr>
          <w:rFonts w:asciiTheme="majorHAnsi" w:hAnsiTheme="majorHAnsi"/>
          <w:b/>
        </w:rPr>
        <w:t xml:space="preserve">, 2012 </w:t>
      </w:r>
      <w:r w:rsidR="00E868FF" w:rsidRPr="00E868FF">
        <w:rPr>
          <w:rFonts w:asciiTheme="majorHAnsi" w:hAnsiTheme="majorHAnsi"/>
          <w:b/>
        </w:rPr>
        <w:t xml:space="preserve"> </w:t>
      </w:r>
      <w:r w:rsidR="00C97B66" w:rsidRPr="00E868FF">
        <w:rPr>
          <w:rFonts w:asciiTheme="majorHAnsi" w:hAnsiTheme="majorHAnsi"/>
          <w:b/>
        </w:rPr>
        <w:t>(USA)</w:t>
      </w:r>
      <w:r w:rsidRPr="00E868FF">
        <w:rPr>
          <w:rFonts w:asciiTheme="majorHAnsi" w:hAnsiTheme="majorHAnsi"/>
          <w:b/>
        </w:rPr>
        <w:t xml:space="preserve"> </w:t>
      </w:r>
      <w:r w:rsidRPr="00E868FF">
        <w:rPr>
          <w:rFonts w:asciiTheme="majorHAnsi" w:hAnsiTheme="majorHAnsi"/>
          <w:b/>
        </w:rPr>
        <w:tab/>
      </w:r>
    </w:p>
    <w:p w:rsidR="00C97B66" w:rsidRPr="00E868FF" w:rsidRDefault="00C97B66" w:rsidP="00E868FF">
      <w:pPr>
        <w:spacing w:after="0"/>
        <w:rPr>
          <w:rFonts w:asciiTheme="majorHAnsi" w:hAnsiTheme="majorHAnsi"/>
          <w:sz w:val="20"/>
          <w:szCs w:val="20"/>
        </w:rPr>
      </w:pPr>
      <w:r w:rsidRPr="00E868FF">
        <w:rPr>
          <w:rFonts w:asciiTheme="majorHAnsi" w:hAnsiTheme="majorHAnsi"/>
          <w:sz w:val="20"/>
          <w:szCs w:val="20"/>
        </w:rPr>
        <w:t>Director</w:t>
      </w:r>
      <w:r w:rsidR="001267BC">
        <w:rPr>
          <w:rFonts w:asciiTheme="majorHAnsi" w:hAnsiTheme="majorHAnsi"/>
          <w:sz w:val="20"/>
          <w:szCs w:val="20"/>
        </w:rPr>
        <w:t>s</w:t>
      </w:r>
      <w:r w:rsidRPr="00E868FF">
        <w:rPr>
          <w:rFonts w:asciiTheme="majorHAnsi" w:hAnsiTheme="majorHAnsi"/>
          <w:sz w:val="20"/>
          <w:szCs w:val="20"/>
        </w:rPr>
        <w:t>:  Geoffrey Ehrlich &amp; Kelly Bartnik</w:t>
      </w:r>
      <w:r w:rsidR="00C16B05">
        <w:rPr>
          <w:rFonts w:asciiTheme="majorHAnsi" w:hAnsiTheme="majorHAnsi"/>
          <w:sz w:val="20"/>
          <w:szCs w:val="20"/>
        </w:rPr>
        <w:t xml:space="preserve">  | </w:t>
      </w:r>
      <w:r w:rsidRPr="00E868FF">
        <w:rPr>
          <w:rFonts w:asciiTheme="majorHAnsi" w:hAnsiTheme="majorHAnsi"/>
          <w:sz w:val="20"/>
          <w:szCs w:val="20"/>
        </w:rPr>
        <w:t>Choreographer/Dancer:  Kelly Bartnik</w:t>
      </w:r>
      <w:r w:rsidR="00C16B05">
        <w:rPr>
          <w:rFonts w:asciiTheme="majorHAnsi" w:hAnsiTheme="majorHAnsi"/>
          <w:sz w:val="20"/>
          <w:szCs w:val="20"/>
        </w:rPr>
        <w:t xml:space="preserve">  | </w:t>
      </w:r>
      <w:r w:rsidRPr="00E868FF">
        <w:rPr>
          <w:rFonts w:asciiTheme="majorHAnsi" w:hAnsiTheme="majorHAnsi"/>
          <w:sz w:val="20"/>
          <w:szCs w:val="20"/>
        </w:rPr>
        <w:t>Cinematographer:  Deborah Lohse</w:t>
      </w:r>
    </w:p>
    <w:p w:rsidR="00C97B66" w:rsidRPr="00E868FF" w:rsidRDefault="00C97B66" w:rsidP="00E868FF">
      <w:pPr>
        <w:spacing w:after="0"/>
        <w:rPr>
          <w:rFonts w:asciiTheme="majorHAnsi" w:hAnsiTheme="majorHAnsi"/>
          <w:sz w:val="20"/>
          <w:szCs w:val="20"/>
        </w:rPr>
      </w:pPr>
      <w:r w:rsidRPr="00E868FF">
        <w:rPr>
          <w:rFonts w:asciiTheme="majorHAnsi" w:hAnsiTheme="majorHAnsi"/>
          <w:sz w:val="20"/>
          <w:szCs w:val="20"/>
        </w:rPr>
        <w:t>Costumes:  Colleen Ehrlich</w:t>
      </w:r>
      <w:r w:rsidR="00C16B05">
        <w:rPr>
          <w:rFonts w:asciiTheme="majorHAnsi" w:hAnsiTheme="majorHAnsi"/>
          <w:sz w:val="20"/>
          <w:szCs w:val="20"/>
        </w:rPr>
        <w:t xml:space="preserve">  | </w:t>
      </w:r>
      <w:r w:rsidRPr="00E868FF">
        <w:rPr>
          <w:rFonts w:asciiTheme="majorHAnsi" w:hAnsiTheme="majorHAnsi"/>
          <w:sz w:val="20"/>
          <w:szCs w:val="20"/>
        </w:rPr>
        <w:t>Music:  Will Gilfillan</w:t>
      </w:r>
      <w:r w:rsidR="00C16B05">
        <w:rPr>
          <w:rFonts w:asciiTheme="majorHAnsi" w:hAnsiTheme="majorHAnsi"/>
          <w:sz w:val="20"/>
          <w:szCs w:val="20"/>
        </w:rPr>
        <w:t xml:space="preserve">  | </w:t>
      </w:r>
      <w:r w:rsidRPr="00E868FF">
        <w:rPr>
          <w:rFonts w:asciiTheme="majorHAnsi" w:hAnsiTheme="majorHAnsi"/>
          <w:sz w:val="20"/>
          <w:szCs w:val="20"/>
        </w:rPr>
        <w:t>Editor:  Geoffrey Ehrlich</w:t>
      </w:r>
    </w:p>
    <w:p w:rsidR="00E868FF" w:rsidRPr="00327173" w:rsidRDefault="00C97B66" w:rsidP="00E868FF">
      <w:pPr>
        <w:spacing w:after="0"/>
        <w:rPr>
          <w:rFonts w:asciiTheme="majorHAnsi" w:hAnsiTheme="majorHAnsi"/>
          <w:sz w:val="16"/>
          <w:szCs w:val="20"/>
        </w:rPr>
      </w:pPr>
      <w:r w:rsidRPr="00E868FF">
        <w:rPr>
          <w:rFonts w:asciiTheme="majorHAnsi" w:hAnsiTheme="majorHAnsi"/>
          <w:b/>
          <w:sz w:val="20"/>
          <w:szCs w:val="20"/>
        </w:rPr>
        <w:t xml:space="preserve">Description: </w:t>
      </w:r>
      <w:r w:rsidRPr="00E868FF">
        <w:rPr>
          <w:rFonts w:asciiTheme="majorHAnsi" w:hAnsiTheme="majorHAnsi"/>
          <w:sz w:val="20"/>
          <w:szCs w:val="20"/>
        </w:rPr>
        <w:t>rein noun \</w:t>
      </w:r>
      <w:r w:rsidRPr="00E868FF">
        <w:rPr>
          <w:rFonts w:asciiTheme="majorHAnsi" w:hAnsi="Times New Roman" w:cs="Times New Roman"/>
          <w:sz w:val="20"/>
          <w:szCs w:val="20"/>
        </w:rPr>
        <w:t>ˈ</w:t>
      </w:r>
      <w:r w:rsidRPr="00E868FF">
        <w:rPr>
          <w:rFonts w:asciiTheme="majorHAnsi" w:hAnsiTheme="majorHAnsi"/>
          <w:sz w:val="20"/>
          <w:szCs w:val="20"/>
        </w:rPr>
        <w:t>rān\ 1 : a strap fastened to a bit by which a rider or driver controls an animal - usually used in plural 2 : a : a restraining influence : check &lt;kept a tight rein on the proceedings&gt; b : controlling or guiding power - usually used in plural &lt;the reins of government&gt;</w:t>
      </w:r>
    </w:p>
    <w:p w:rsidR="00E868FF" w:rsidRPr="00327173" w:rsidRDefault="00E868FF" w:rsidP="00E868FF">
      <w:pPr>
        <w:spacing w:after="0"/>
        <w:rPr>
          <w:rFonts w:asciiTheme="majorHAnsi" w:hAnsiTheme="majorHAnsi"/>
          <w:sz w:val="16"/>
          <w:szCs w:val="20"/>
        </w:rPr>
      </w:pPr>
    </w:p>
    <w:p w:rsidR="00E868FF" w:rsidRPr="00E868FF" w:rsidRDefault="00640ACE" w:rsidP="00E868FF">
      <w:pPr>
        <w:spacing w:after="0"/>
        <w:rPr>
          <w:rFonts w:asciiTheme="majorHAnsi" w:hAnsiTheme="majorHAnsi"/>
          <w:b/>
        </w:rPr>
      </w:pPr>
      <w:r w:rsidRPr="00E868FF">
        <w:rPr>
          <w:rFonts w:asciiTheme="majorHAnsi" w:hAnsiTheme="majorHAnsi"/>
          <w:b/>
        </w:rPr>
        <w:t xml:space="preserve">Transit </w:t>
      </w:r>
      <w:r w:rsidR="00E868FF" w:rsidRPr="00E868FF">
        <w:rPr>
          <w:rFonts w:asciiTheme="majorHAnsi" w:hAnsiTheme="majorHAnsi"/>
          <w:b/>
        </w:rPr>
        <w:t>, 2012  (USA)</w:t>
      </w:r>
      <w:r w:rsidRPr="00E868FF">
        <w:rPr>
          <w:rFonts w:asciiTheme="majorHAnsi" w:hAnsiTheme="majorHAnsi"/>
          <w:b/>
        </w:rPr>
        <w:tab/>
      </w:r>
    </w:p>
    <w:p w:rsidR="00E868FF" w:rsidRPr="00E868FF" w:rsidRDefault="00C16B05" w:rsidP="00E868FF">
      <w:pPr>
        <w:spacing w:after="0"/>
        <w:rPr>
          <w:rFonts w:asciiTheme="majorHAnsi" w:hAnsiTheme="majorHAnsi"/>
          <w:sz w:val="20"/>
          <w:szCs w:val="20"/>
        </w:rPr>
      </w:pPr>
      <w:r>
        <w:rPr>
          <w:rFonts w:asciiTheme="majorHAnsi" w:hAnsiTheme="majorHAnsi"/>
          <w:sz w:val="20"/>
          <w:szCs w:val="20"/>
        </w:rPr>
        <w:t xml:space="preserve">Director: Jeff Curtis  | </w:t>
      </w:r>
      <w:r w:rsidR="001267BC">
        <w:rPr>
          <w:rFonts w:asciiTheme="majorHAnsi" w:hAnsiTheme="majorHAnsi"/>
          <w:sz w:val="20"/>
          <w:szCs w:val="20"/>
        </w:rPr>
        <w:t>Choreographers</w:t>
      </w:r>
      <w:r w:rsidR="00E868FF" w:rsidRPr="00E868FF">
        <w:rPr>
          <w:rFonts w:asciiTheme="majorHAnsi" w:hAnsiTheme="majorHAnsi"/>
          <w:sz w:val="20"/>
          <w:szCs w:val="20"/>
        </w:rPr>
        <w:t xml:space="preserve">/ Dancers: </w:t>
      </w:r>
      <w:r>
        <w:rPr>
          <w:rFonts w:asciiTheme="majorHAnsi" w:hAnsiTheme="majorHAnsi"/>
          <w:sz w:val="20"/>
          <w:szCs w:val="20"/>
        </w:rPr>
        <w:t xml:space="preserve">Greg Catellier &amp; Kristin O'Neal  | </w:t>
      </w:r>
      <w:r w:rsidR="00E868FF" w:rsidRPr="00E868FF">
        <w:rPr>
          <w:rFonts w:asciiTheme="majorHAnsi" w:hAnsiTheme="majorHAnsi"/>
          <w:sz w:val="20"/>
          <w:szCs w:val="20"/>
        </w:rPr>
        <w:t>Music: Kendall Simpson</w:t>
      </w:r>
    </w:p>
    <w:p w:rsidR="00E868FF" w:rsidRPr="00327173" w:rsidRDefault="00E868FF" w:rsidP="00E868FF">
      <w:pPr>
        <w:spacing w:after="0"/>
        <w:rPr>
          <w:rFonts w:asciiTheme="majorHAnsi" w:hAnsiTheme="majorHAnsi"/>
          <w:sz w:val="16"/>
          <w:szCs w:val="20"/>
        </w:rPr>
      </w:pPr>
      <w:r w:rsidRPr="00E868FF">
        <w:rPr>
          <w:rFonts w:asciiTheme="majorHAnsi" w:hAnsiTheme="majorHAnsi"/>
          <w:b/>
          <w:sz w:val="20"/>
          <w:szCs w:val="20"/>
        </w:rPr>
        <w:t>Description</w:t>
      </w:r>
      <w:r w:rsidRPr="00E868FF">
        <w:rPr>
          <w:rFonts w:asciiTheme="majorHAnsi" w:hAnsiTheme="majorHAnsi"/>
          <w:sz w:val="20"/>
          <w:szCs w:val="20"/>
        </w:rPr>
        <w:t>:</w:t>
      </w:r>
      <w:r>
        <w:rPr>
          <w:rFonts w:asciiTheme="majorHAnsi" w:hAnsiTheme="majorHAnsi"/>
          <w:sz w:val="20"/>
          <w:szCs w:val="20"/>
        </w:rPr>
        <w:t xml:space="preserve"> </w:t>
      </w:r>
      <w:r w:rsidRPr="00E868FF">
        <w:rPr>
          <w:rFonts w:asciiTheme="majorHAnsi" w:hAnsiTheme="majorHAnsi"/>
          <w:sz w:val="20"/>
          <w:szCs w:val="20"/>
        </w:rPr>
        <w:t xml:space="preserve">Transit is an exploration of distance, space, and relationships between two bodies and their observer. </w:t>
      </w:r>
    </w:p>
    <w:p w:rsidR="00640ACE" w:rsidRPr="00327173" w:rsidRDefault="00640ACE" w:rsidP="00C828E3">
      <w:pPr>
        <w:spacing w:after="0"/>
        <w:rPr>
          <w:rFonts w:asciiTheme="majorHAnsi" w:hAnsiTheme="majorHAnsi"/>
          <w:sz w:val="16"/>
        </w:rPr>
      </w:pPr>
      <w:r w:rsidRPr="00327173">
        <w:rPr>
          <w:rFonts w:asciiTheme="majorHAnsi" w:hAnsiTheme="majorHAnsi"/>
          <w:sz w:val="16"/>
        </w:rPr>
        <w:tab/>
      </w:r>
    </w:p>
    <w:p w:rsidR="00C828E3" w:rsidRPr="00C828E3" w:rsidRDefault="00C828E3" w:rsidP="00C828E3">
      <w:pPr>
        <w:spacing w:after="0"/>
        <w:rPr>
          <w:rFonts w:asciiTheme="majorHAnsi" w:hAnsiTheme="majorHAnsi"/>
          <w:b/>
        </w:rPr>
      </w:pPr>
      <w:r w:rsidRPr="00C828E3">
        <w:rPr>
          <w:rFonts w:asciiTheme="majorHAnsi" w:hAnsiTheme="majorHAnsi"/>
          <w:b/>
        </w:rPr>
        <w:t>For Water, 2012 (USA)</w:t>
      </w:r>
      <w:r w:rsidR="00640ACE" w:rsidRPr="00C828E3">
        <w:rPr>
          <w:rFonts w:asciiTheme="majorHAnsi" w:hAnsiTheme="majorHAnsi"/>
          <w:b/>
        </w:rPr>
        <w:tab/>
      </w:r>
    </w:p>
    <w:p w:rsidR="00C828E3" w:rsidRPr="00C828E3" w:rsidRDefault="00C828E3" w:rsidP="00C828E3">
      <w:pPr>
        <w:spacing w:after="0"/>
        <w:rPr>
          <w:rFonts w:asciiTheme="majorHAnsi" w:hAnsiTheme="majorHAnsi"/>
          <w:sz w:val="20"/>
          <w:szCs w:val="20"/>
        </w:rPr>
      </w:pPr>
      <w:r w:rsidRPr="00C828E3">
        <w:rPr>
          <w:rFonts w:asciiTheme="majorHAnsi" w:hAnsiTheme="majorHAnsi"/>
          <w:sz w:val="20"/>
          <w:szCs w:val="20"/>
        </w:rPr>
        <w:t>Director</w:t>
      </w:r>
      <w:r w:rsidR="00C16B05">
        <w:rPr>
          <w:rFonts w:asciiTheme="majorHAnsi" w:hAnsiTheme="majorHAnsi"/>
          <w:sz w:val="20"/>
          <w:szCs w:val="20"/>
        </w:rPr>
        <w:t xml:space="preserve">/Choreographer: Natalie Metzger  | </w:t>
      </w:r>
      <w:r w:rsidRPr="00C828E3">
        <w:rPr>
          <w:rFonts w:asciiTheme="majorHAnsi" w:hAnsiTheme="majorHAnsi"/>
          <w:sz w:val="20"/>
          <w:szCs w:val="20"/>
        </w:rPr>
        <w:t>Composer/Cinematographer: Robert Allaire</w:t>
      </w:r>
      <w:r w:rsidRPr="00C828E3">
        <w:rPr>
          <w:rFonts w:asciiTheme="majorHAnsi" w:hAnsiTheme="majorHAnsi"/>
          <w:sz w:val="20"/>
          <w:szCs w:val="20"/>
        </w:rPr>
        <w:br/>
        <w:t>Performers: Lisa Long, Anne C. Moore, Dewi Nurnaeny, Cherise Richards, Helda Yossiana</w:t>
      </w:r>
    </w:p>
    <w:p w:rsidR="00640ACE" w:rsidRPr="00327173" w:rsidRDefault="00C828E3" w:rsidP="00C828E3">
      <w:pPr>
        <w:spacing w:after="0"/>
        <w:rPr>
          <w:rFonts w:asciiTheme="majorHAnsi" w:hAnsiTheme="majorHAnsi"/>
          <w:sz w:val="16"/>
          <w:szCs w:val="20"/>
        </w:rPr>
      </w:pPr>
      <w:r w:rsidRPr="00C828E3">
        <w:rPr>
          <w:rFonts w:asciiTheme="majorHAnsi" w:hAnsiTheme="majorHAnsi"/>
          <w:b/>
          <w:sz w:val="20"/>
          <w:szCs w:val="20"/>
        </w:rPr>
        <w:t>Description:</w:t>
      </w:r>
      <w:r w:rsidRPr="00C828E3">
        <w:rPr>
          <w:rFonts w:asciiTheme="majorHAnsi" w:hAnsiTheme="majorHAnsi"/>
          <w:sz w:val="20"/>
          <w:szCs w:val="20"/>
        </w:rPr>
        <w:t xml:space="preserve"> For Water is inspired by the importance of water to the islands of Indonesia and to water-starved California. The film follows a pilgrimage of five spirits to a sacred place to perform their centennial ritual for water.</w:t>
      </w:r>
    </w:p>
    <w:p w:rsidR="00C828E3" w:rsidRPr="00327173" w:rsidRDefault="00C828E3" w:rsidP="00C828E3">
      <w:pPr>
        <w:spacing w:after="0"/>
        <w:rPr>
          <w:rFonts w:asciiTheme="majorHAnsi" w:hAnsiTheme="majorHAnsi"/>
          <w:b/>
          <w:sz w:val="16"/>
        </w:rPr>
      </w:pPr>
    </w:p>
    <w:p w:rsidR="00C828E3" w:rsidRPr="00C828E3" w:rsidRDefault="00640ACE" w:rsidP="00C828E3">
      <w:pPr>
        <w:spacing w:after="0"/>
        <w:rPr>
          <w:rFonts w:asciiTheme="majorHAnsi" w:hAnsiTheme="majorHAnsi"/>
          <w:b/>
        </w:rPr>
      </w:pPr>
      <w:r w:rsidRPr="00C828E3">
        <w:rPr>
          <w:rFonts w:asciiTheme="majorHAnsi" w:hAnsiTheme="majorHAnsi"/>
          <w:b/>
        </w:rPr>
        <w:t>A Study in Ballet</w:t>
      </w:r>
      <w:r w:rsidR="00C828E3" w:rsidRPr="00C828E3">
        <w:rPr>
          <w:rFonts w:asciiTheme="majorHAnsi" w:hAnsiTheme="majorHAnsi"/>
          <w:b/>
        </w:rPr>
        <w:t>, 2012  (USA)</w:t>
      </w:r>
      <w:r w:rsidRPr="00C828E3">
        <w:rPr>
          <w:rFonts w:asciiTheme="majorHAnsi" w:hAnsiTheme="majorHAnsi"/>
          <w:b/>
        </w:rPr>
        <w:t xml:space="preserve"> </w:t>
      </w:r>
      <w:r w:rsidRPr="00C828E3">
        <w:rPr>
          <w:rFonts w:asciiTheme="majorHAnsi" w:hAnsiTheme="majorHAnsi"/>
          <w:b/>
        </w:rPr>
        <w:tab/>
      </w:r>
    </w:p>
    <w:p w:rsidR="00C828E3" w:rsidRPr="00C828E3" w:rsidRDefault="00C828E3" w:rsidP="00C828E3">
      <w:pPr>
        <w:spacing w:after="0"/>
        <w:rPr>
          <w:rFonts w:asciiTheme="majorHAnsi" w:hAnsiTheme="majorHAnsi"/>
          <w:sz w:val="20"/>
          <w:szCs w:val="20"/>
        </w:rPr>
      </w:pPr>
      <w:r w:rsidRPr="00C828E3">
        <w:rPr>
          <w:rFonts w:asciiTheme="majorHAnsi" w:hAnsiTheme="majorHAnsi"/>
          <w:sz w:val="20"/>
          <w:szCs w:val="20"/>
        </w:rPr>
        <w:t>Producer/Dire</w:t>
      </w:r>
      <w:r w:rsidR="00C16B05">
        <w:rPr>
          <w:rFonts w:asciiTheme="majorHAnsi" w:hAnsiTheme="majorHAnsi"/>
          <w:sz w:val="20"/>
          <w:szCs w:val="20"/>
        </w:rPr>
        <w:t xml:space="preserve">ctor/Cinematographer: Lynn Lane  | </w:t>
      </w:r>
      <w:r w:rsidRPr="00C828E3">
        <w:rPr>
          <w:rFonts w:asciiTheme="majorHAnsi" w:hAnsiTheme="majorHAnsi"/>
          <w:sz w:val="20"/>
          <w:szCs w:val="20"/>
        </w:rPr>
        <w:t>Choreography: A</w:t>
      </w:r>
      <w:r w:rsidR="00C16B05">
        <w:rPr>
          <w:rFonts w:asciiTheme="majorHAnsi" w:hAnsiTheme="majorHAnsi"/>
          <w:sz w:val="20"/>
          <w:szCs w:val="20"/>
        </w:rPr>
        <w:t xml:space="preserve">lisa Matthews/Lynn Lane  | </w:t>
      </w:r>
      <w:r w:rsidRPr="00C828E3">
        <w:rPr>
          <w:rFonts w:asciiTheme="majorHAnsi" w:hAnsiTheme="majorHAnsi"/>
          <w:sz w:val="20"/>
          <w:szCs w:val="20"/>
        </w:rPr>
        <w:t>Dancer: Alisa Matthews</w:t>
      </w:r>
    </w:p>
    <w:p w:rsidR="00C828E3" w:rsidRPr="00D01F47" w:rsidRDefault="00C828E3" w:rsidP="00C828E3">
      <w:pPr>
        <w:spacing w:after="0"/>
        <w:rPr>
          <w:rFonts w:asciiTheme="majorHAnsi" w:hAnsiTheme="majorHAnsi"/>
          <w:sz w:val="16"/>
          <w:szCs w:val="20"/>
        </w:rPr>
      </w:pPr>
      <w:r w:rsidRPr="00C828E3">
        <w:rPr>
          <w:rFonts w:asciiTheme="majorHAnsi" w:hAnsiTheme="majorHAnsi"/>
          <w:b/>
          <w:sz w:val="20"/>
          <w:szCs w:val="20"/>
        </w:rPr>
        <w:t>Description</w:t>
      </w:r>
      <w:r w:rsidR="004903E9">
        <w:rPr>
          <w:rFonts w:asciiTheme="majorHAnsi" w:hAnsiTheme="majorHAnsi"/>
          <w:sz w:val="20"/>
          <w:szCs w:val="20"/>
        </w:rPr>
        <w:t>: A Study in Ballet</w:t>
      </w:r>
      <w:r w:rsidRPr="00C828E3">
        <w:rPr>
          <w:rFonts w:asciiTheme="majorHAnsi" w:hAnsiTheme="majorHAnsi"/>
          <w:sz w:val="20"/>
          <w:szCs w:val="20"/>
        </w:rPr>
        <w:t xml:space="preserve"> is an hour long uninterrupted solo structured improvisational performance shot in time-lapse photography to simulate a windup ballerina in the studio. </w:t>
      </w:r>
    </w:p>
    <w:p w:rsidR="00640ACE" w:rsidRPr="00D01F47" w:rsidRDefault="00640ACE" w:rsidP="00C828E3">
      <w:pPr>
        <w:spacing w:after="0"/>
        <w:rPr>
          <w:rFonts w:asciiTheme="majorHAnsi" w:hAnsiTheme="majorHAnsi"/>
          <w:sz w:val="16"/>
        </w:rPr>
      </w:pPr>
    </w:p>
    <w:p w:rsidR="00327173" w:rsidRPr="00D01F47" w:rsidRDefault="00640ACE" w:rsidP="000E00DB">
      <w:pPr>
        <w:spacing w:after="0"/>
        <w:rPr>
          <w:rFonts w:asciiTheme="majorHAnsi" w:hAnsiTheme="majorHAnsi"/>
          <w:b/>
        </w:rPr>
      </w:pPr>
      <w:r w:rsidRPr="00D01F47">
        <w:rPr>
          <w:rFonts w:asciiTheme="majorHAnsi" w:hAnsiTheme="majorHAnsi"/>
          <w:b/>
        </w:rPr>
        <w:t>Jazzland</w:t>
      </w:r>
      <w:r w:rsidR="000E00DB" w:rsidRPr="00D01F47">
        <w:rPr>
          <w:rFonts w:asciiTheme="majorHAnsi" w:hAnsiTheme="majorHAnsi"/>
          <w:b/>
        </w:rPr>
        <w:t>, 2012 (USA)</w:t>
      </w:r>
      <w:r w:rsidRPr="00D01F47">
        <w:rPr>
          <w:rFonts w:asciiTheme="majorHAnsi" w:hAnsiTheme="majorHAnsi"/>
          <w:b/>
        </w:rPr>
        <w:tab/>
      </w:r>
    </w:p>
    <w:p w:rsidR="000E00DB" w:rsidRPr="000E00DB" w:rsidRDefault="000E00DB" w:rsidP="000E00DB">
      <w:pPr>
        <w:spacing w:after="0"/>
        <w:rPr>
          <w:rFonts w:asciiTheme="majorHAnsi" w:hAnsiTheme="majorHAnsi"/>
          <w:sz w:val="20"/>
          <w:szCs w:val="20"/>
        </w:rPr>
      </w:pPr>
      <w:r w:rsidRPr="000E00DB">
        <w:rPr>
          <w:rFonts w:asciiTheme="majorHAnsi" w:hAnsiTheme="majorHAnsi"/>
          <w:sz w:val="20"/>
          <w:szCs w:val="20"/>
        </w:rPr>
        <w:t>Director/Choreographer/Performer:</w:t>
      </w:r>
      <w:r w:rsidR="001267BC">
        <w:rPr>
          <w:rFonts w:asciiTheme="majorHAnsi" w:hAnsiTheme="majorHAnsi"/>
          <w:sz w:val="20"/>
          <w:szCs w:val="20"/>
        </w:rPr>
        <w:t xml:space="preserve"> </w:t>
      </w:r>
      <w:r w:rsidRPr="000E00DB">
        <w:rPr>
          <w:rFonts w:asciiTheme="majorHAnsi" w:hAnsiTheme="majorHAnsi"/>
          <w:sz w:val="20"/>
          <w:szCs w:val="20"/>
        </w:rPr>
        <w:t>Ashley Horn  | Film Crew: Daniel Adame, Shanon Adams, Tad Nott</w:t>
      </w:r>
      <w:r w:rsidRPr="000E00DB">
        <w:rPr>
          <w:rFonts w:asciiTheme="majorHAnsi" w:hAnsiTheme="majorHAnsi"/>
          <w:sz w:val="20"/>
          <w:szCs w:val="20"/>
        </w:rPr>
        <w:br/>
        <w:t>Original Score: Robert Pearson  | Sound Engineer: Ryan Edwards</w:t>
      </w:r>
    </w:p>
    <w:p w:rsidR="000E00DB" w:rsidRPr="00D01F47" w:rsidRDefault="000E00DB" w:rsidP="000E00DB">
      <w:pPr>
        <w:spacing w:after="0"/>
        <w:rPr>
          <w:rFonts w:asciiTheme="majorHAnsi" w:hAnsiTheme="majorHAnsi"/>
          <w:sz w:val="16"/>
          <w:szCs w:val="20"/>
        </w:rPr>
      </w:pPr>
      <w:r w:rsidRPr="000E00DB">
        <w:rPr>
          <w:rFonts w:asciiTheme="majorHAnsi" w:hAnsiTheme="majorHAnsi"/>
          <w:b/>
          <w:sz w:val="20"/>
          <w:szCs w:val="20"/>
        </w:rPr>
        <w:t>Description:</w:t>
      </w:r>
      <w:r>
        <w:rPr>
          <w:rFonts w:asciiTheme="majorHAnsi" w:hAnsiTheme="majorHAnsi"/>
          <w:sz w:val="20"/>
          <w:szCs w:val="20"/>
        </w:rPr>
        <w:t xml:space="preserve"> </w:t>
      </w:r>
      <w:r w:rsidRPr="000E00DB">
        <w:rPr>
          <w:rFonts w:asciiTheme="majorHAnsi" w:hAnsiTheme="majorHAnsi"/>
          <w:sz w:val="20"/>
          <w:szCs w:val="20"/>
        </w:rPr>
        <w:t xml:space="preserve">Jazzland is a dance for camera piece filmed in the abandoned landscape of a New Orleans theme park flooded by Hurricane Katrina.  An original score was created for the piece by improvisational pianist Robert Pearson.    </w:t>
      </w:r>
    </w:p>
    <w:p w:rsidR="00327173" w:rsidRPr="00D01F47" w:rsidRDefault="00327173" w:rsidP="00C828E3">
      <w:pPr>
        <w:spacing w:after="0"/>
        <w:rPr>
          <w:sz w:val="16"/>
        </w:rPr>
      </w:pPr>
    </w:p>
    <w:p w:rsidR="00327173" w:rsidRPr="00D01F47" w:rsidRDefault="00D01F47" w:rsidP="00D01F47">
      <w:pPr>
        <w:spacing w:after="0"/>
        <w:rPr>
          <w:rFonts w:asciiTheme="majorHAnsi" w:hAnsiTheme="majorHAnsi"/>
          <w:b/>
          <w:sz w:val="16"/>
        </w:rPr>
      </w:pPr>
      <w:r w:rsidRPr="00D01F47">
        <w:rPr>
          <w:rFonts w:asciiTheme="majorHAnsi" w:hAnsiTheme="majorHAnsi"/>
          <w:b/>
        </w:rPr>
        <w:t>EVENT, 2011 (Finland)</w:t>
      </w:r>
      <w:r w:rsidR="00640ACE" w:rsidRPr="00D01F47">
        <w:rPr>
          <w:rFonts w:asciiTheme="majorHAnsi" w:hAnsiTheme="majorHAnsi"/>
          <w:b/>
        </w:rPr>
        <w:tab/>
      </w:r>
    </w:p>
    <w:p w:rsidR="00D01F47" w:rsidRPr="00D01F47" w:rsidRDefault="00D01F47" w:rsidP="00D01F47">
      <w:pPr>
        <w:spacing w:after="0"/>
        <w:rPr>
          <w:rFonts w:asciiTheme="majorHAnsi" w:hAnsiTheme="majorHAnsi"/>
          <w:sz w:val="20"/>
          <w:szCs w:val="20"/>
        </w:rPr>
      </w:pPr>
      <w:r w:rsidRPr="00D01F47">
        <w:rPr>
          <w:rFonts w:asciiTheme="majorHAnsi" w:hAnsiTheme="majorHAnsi"/>
          <w:sz w:val="20"/>
          <w:szCs w:val="20"/>
        </w:rPr>
        <w:t>Director: Timo Wright  | Choreogrpaher: Heli Meklin  |Dancers: Jari Vuomajoki, Emilia Neuvonen, Laura Vesterinen, Esete Sutinen,Arttu Palmio, Elina Häyrynen, Anna Mustonen, Andrius Katinas</w:t>
      </w:r>
    </w:p>
    <w:p w:rsidR="00D01F47" w:rsidRPr="00D01F47" w:rsidRDefault="00D01F47" w:rsidP="00D01F47">
      <w:pPr>
        <w:spacing w:after="0"/>
        <w:rPr>
          <w:rFonts w:asciiTheme="majorHAnsi" w:hAnsiTheme="majorHAnsi"/>
          <w:sz w:val="16"/>
          <w:szCs w:val="20"/>
        </w:rPr>
      </w:pPr>
      <w:r w:rsidRPr="00D01F47">
        <w:rPr>
          <w:rFonts w:asciiTheme="majorHAnsi" w:hAnsiTheme="majorHAnsi"/>
          <w:b/>
          <w:sz w:val="20"/>
          <w:szCs w:val="20"/>
        </w:rPr>
        <w:t>Descrption</w:t>
      </w:r>
      <w:r w:rsidRPr="00D01F47">
        <w:rPr>
          <w:rFonts w:asciiTheme="majorHAnsi" w:hAnsiTheme="majorHAnsi"/>
          <w:sz w:val="20"/>
          <w:szCs w:val="20"/>
        </w:rPr>
        <w:t xml:space="preserve">: Event is a independant spin-off piece from Heli Meklin's dance performance Simple Events. </w:t>
      </w:r>
      <w:r w:rsidRPr="00D01F47">
        <w:rPr>
          <w:rFonts w:asciiTheme="majorHAnsi" w:hAnsiTheme="majorHAnsi"/>
          <w:sz w:val="20"/>
          <w:szCs w:val="20"/>
        </w:rPr>
        <w:br/>
        <w:t>What goes up, must come down.</w:t>
      </w:r>
    </w:p>
    <w:p w:rsidR="00D01F47" w:rsidRPr="00D01F47" w:rsidRDefault="00D01F47" w:rsidP="00C828E3">
      <w:pPr>
        <w:spacing w:after="0"/>
        <w:rPr>
          <w:rFonts w:ascii="Arial" w:hAnsi="Arial"/>
          <w:sz w:val="16"/>
          <w:szCs w:val="20"/>
        </w:rPr>
      </w:pPr>
    </w:p>
    <w:p w:rsidR="00D01F47" w:rsidRPr="00D01F47" w:rsidRDefault="00D01F47" w:rsidP="00D01F47">
      <w:pPr>
        <w:spacing w:after="0"/>
        <w:rPr>
          <w:rFonts w:asciiTheme="majorHAnsi" w:hAnsiTheme="majorHAnsi"/>
          <w:b/>
        </w:rPr>
      </w:pPr>
      <w:r w:rsidRPr="00D01F47">
        <w:rPr>
          <w:rFonts w:asciiTheme="majorHAnsi" w:hAnsiTheme="majorHAnsi"/>
          <w:b/>
        </w:rPr>
        <w:t>Something For Myself , 2012 (USA)</w:t>
      </w:r>
    </w:p>
    <w:p w:rsidR="00D01F47" w:rsidRDefault="00D01F47" w:rsidP="00D01F47">
      <w:pPr>
        <w:spacing w:after="0"/>
        <w:rPr>
          <w:rFonts w:asciiTheme="majorHAnsi" w:hAnsiTheme="majorHAnsi"/>
          <w:sz w:val="20"/>
          <w:szCs w:val="20"/>
        </w:rPr>
      </w:pPr>
      <w:r w:rsidRPr="00D01F47">
        <w:rPr>
          <w:rFonts w:asciiTheme="majorHAnsi" w:hAnsiTheme="majorHAnsi"/>
          <w:sz w:val="20"/>
          <w:szCs w:val="20"/>
        </w:rPr>
        <w:t>Camera &amp; Direction: Olive Bieringa and Otto Ramstad  | Editor: Olive Bieringa</w:t>
      </w:r>
      <w:r w:rsidRPr="00D01F47">
        <w:rPr>
          <w:rFonts w:asciiTheme="majorHAnsi" w:hAnsiTheme="majorHAnsi"/>
          <w:sz w:val="20"/>
          <w:szCs w:val="20"/>
        </w:rPr>
        <w:br/>
        <w:t xml:space="preserve">Music: Dark Dark Dark  | Dancers:  Gwen Bartholomay, Willa Bartholomay, Aubrey Donisch, Brittni Fillipek, Hope Grathwol, Camillle Horstmann, Elena Hansen, Gillian Leugers, Kari Olson, Sara Magnuson, Andrew Michel, Tona Rattigan-Green, Kina Paguyo-Macosko, Simone Richard, Avery Shoemaker, Megan Thimmesch, Ella Tomlinson, Annie Warnke  </w:t>
      </w:r>
    </w:p>
    <w:p w:rsidR="00D01F47" w:rsidRDefault="00D01F47" w:rsidP="00D01F47">
      <w:pPr>
        <w:spacing w:after="0"/>
        <w:rPr>
          <w:rFonts w:asciiTheme="majorHAnsi" w:hAnsiTheme="majorHAnsi"/>
          <w:sz w:val="20"/>
          <w:szCs w:val="20"/>
        </w:rPr>
      </w:pPr>
      <w:r w:rsidRPr="00D01F47">
        <w:rPr>
          <w:rFonts w:asciiTheme="majorHAnsi" w:hAnsiTheme="majorHAnsi"/>
          <w:b/>
          <w:sz w:val="20"/>
          <w:szCs w:val="20"/>
        </w:rPr>
        <w:t>Description:</w:t>
      </w:r>
      <w:r w:rsidRPr="00D01F47">
        <w:rPr>
          <w:rFonts w:asciiTheme="majorHAnsi" w:hAnsiTheme="majorHAnsi"/>
          <w:sz w:val="20"/>
          <w:szCs w:val="20"/>
        </w:rPr>
        <w:t xml:space="preserve"> Something for Myself is a collaboration between Minneapolis' Body Cartography Project and Young Dance Co.  The film features 18 young dancers, ages 7-17.</w:t>
      </w:r>
    </w:p>
    <w:p w:rsidR="00D01F47" w:rsidRPr="00D01F47" w:rsidRDefault="00D01F47" w:rsidP="00D01F47">
      <w:pPr>
        <w:spacing w:after="0"/>
        <w:rPr>
          <w:rFonts w:asciiTheme="majorHAnsi" w:hAnsiTheme="majorHAnsi"/>
          <w:sz w:val="20"/>
          <w:szCs w:val="20"/>
        </w:rPr>
      </w:pPr>
    </w:p>
    <w:p w:rsidR="00D01F47" w:rsidRPr="00D01F47" w:rsidRDefault="00D01F47" w:rsidP="00D01F47">
      <w:pPr>
        <w:spacing w:after="0"/>
        <w:rPr>
          <w:rFonts w:asciiTheme="majorHAnsi" w:hAnsiTheme="majorHAnsi"/>
          <w:b/>
          <w:szCs w:val="20"/>
        </w:rPr>
      </w:pPr>
      <w:r w:rsidRPr="00D01F47">
        <w:rPr>
          <w:rFonts w:asciiTheme="majorHAnsi" w:hAnsiTheme="majorHAnsi"/>
          <w:b/>
          <w:szCs w:val="20"/>
        </w:rPr>
        <w:t>Yo Creyera para Creer (I would believe in order to believe), 2011 (Spain)</w:t>
      </w:r>
    </w:p>
    <w:p w:rsidR="00387786" w:rsidRPr="00D01F47" w:rsidRDefault="00D01F47" w:rsidP="00C828E3">
      <w:pPr>
        <w:spacing w:after="0"/>
        <w:rPr>
          <w:rFonts w:asciiTheme="majorHAnsi" w:hAnsiTheme="majorHAnsi"/>
          <w:sz w:val="20"/>
          <w:szCs w:val="20"/>
        </w:rPr>
      </w:pPr>
      <w:r w:rsidRPr="00D01F47">
        <w:rPr>
          <w:rFonts w:asciiTheme="majorHAnsi" w:hAnsiTheme="majorHAnsi"/>
          <w:sz w:val="20"/>
          <w:szCs w:val="20"/>
        </w:rPr>
        <w:t xml:space="preserve">Director:  Chevi Muraday and Javier Cardenete   | Choreographer: Chevi Muraday  | Dancers:  Carmen Ruiz, Chevi Muraday, Paloma Sáinz-Aja, Maximiliano Monte, Sara Manzanos  |Music: David Rosenmann-Taub. </w:t>
      </w:r>
      <w:r w:rsidRPr="00D01F47">
        <w:rPr>
          <w:rFonts w:asciiTheme="majorHAnsi" w:hAnsiTheme="majorHAnsi"/>
          <w:sz w:val="20"/>
          <w:szCs w:val="20"/>
        </w:rPr>
        <w:br/>
        <w:t xml:space="preserve">Editing: Javier Cardenete </w:t>
      </w:r>
      <w:r>
        <w:rPr>
          <w:rFonts w:asciiTheme="majorHAnsi" w:hAnsiTheme="majorHAnsi"/>
          <w:sz w:val="20"/>
          <w:szCs w:val="20"/>
        </w:rPr>
        <w:t xml:space="preserve">   </w:t>
      </w:r>
      <w:r w:rsidRPr="00D01F47">
        <w:rPr>
          <w:rFonts w:asciiTheme="majorHAnsi" w:hAnsiTheme="majorHAnsi"/>
          <w:b/>
          <w:sz w:val="20"/>
          <w:szCs w:val="20"/>
        </w:rPr>
        <w:t>Description</w:t>
      </w:r>
      <w:r w:rsidRPr="00D01F47">
        <w:rPr>
          <w:rFonts w:asciiTheme="majorHAnsi" w:hAnsiTheme="majorHAnsi"/>
          <w:sz w:val="20"/>
          <w:szCs w:val="20"/>
        </w:rPr>
        <w:t>:</w:t>
      </w:r>
      <w:r>
        <w:rPr>
          <w:rFonts w:asciiTheme="majorHAnsi" w:hAnsiTheme="majorHAnsi"/>
          <w:sz w:val="20"/>
          <w:szCs w:val="20"/>
        </w:rPr>
        <w:t xml:space="preserve"> </w:t>
      </w:r>
      <w:r w:rsidRPr="00D01F47">
        <w:rPr>
          <w:rFonts w:asciiTheme="majorHAnsi" w:hAnsiTheme="majorHAnsi"/>
          <w:sz w:val="20"/>
          <w:szCs w:val="20"/>
        </w:rPr>
        <w:t xml:space="preserve">Is life the cause of death, or death the cause of life? </w:t>
      </w:r>
    </w:p>
    <w:sectPr w:rsidR="00387786" w:rsidRPr="00D01F47" w:rsidSect="00C97B66">
      <w:pgSz w:w="12240" w:h="20160"/>
      <w:pgMar w:top="1080" w:right="1080" w:bottom="1080" w:left="1080" w:gutter="0"/>
      <w:printerSettings r:id="rId5"/>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387786"/>
    <w:rsid w:val="0000477A"/>
    <w:rsid w:val="000B6C1C"/>
    <w:rsid w:val="000D705C"/>
    <w:rsid w:val="000E00DB"/>
    <w:rsid w:val="001267BC"/>
    <w:rsid w:val="00327173"/>
    <w:rsid w:val="00387786"/>
    <w:rsid w:val="004903E9"/>
    <w:rsid w:val="005A7D53"/>
    <w:rsid w:val="005D2974"/>
    <w:rsid w:val="006366BA"/>
    <w:rsid w:val="00640ACE"/>
    <w:rsid w:val="00656539"/>
    <w:rsid w:val="006F77AF"/>
    <w:rsid w:val="00904405"/>
    <w:rsid w:val="00BC3F77"/>
    <w:rsid w:val="00C16B05"/>
    <w:rsid w:val="00C828E3"/>
    <w:rsid w:val="00C97B66"/>
    <w:rsid w:val="00D01F47"/>
    <w:rsid w:val="00E868FF"/>
  </w:rsids>
  <m:mathPr>
    <m:mathFont m:val="1942 repor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A5A"/>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640ACE"/>
    <w:rPr>
      <w:color w:val="0000FF" w:themeColor="hyperlink"/>
      <w:u w:val="single"/>
    </w:rPr>
  </w:style>
  <w:style w:type="character" w:styleId="FollowedHyperlink">
    <w:name w:val="FollowedHyperlink"/>
    <w:basedOn w:val="DefaultParagraphFont"/>
    <w:uiPriority w:val="99"/>
    <w:semiHidden/>
    <w:unhideWhenUsed/>
    <w:rsid w:val="000B6C1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46465079">
      <w:bodyDiv w:val="1"/>
      <w:marLeft w:val="0"/>
      <w:marRight w:val="0"/>
      <w:marTop w:val="0"/>
      <w:marBottom w:val="0"/>
      <w:divBdr>
        <w:top w:val="none" w:sz="0" w:space="0" w:color="auto"/>
        <w:left w:val="none" w:sz="0" w:space="0" w:color="auto"/>
        <w:bottom w:val="none" w:sz="0" w:space="0" w:color="auto"/>
        <w:right w:val="none" w:sz="0" w:space="0" w:color="auto"/>
      </w:divBdr>
    </w:div>
    <w:div w:id="57630120">
      <w:bodyDiv w:val="1"/>
      <w:marLeft w:val="0"/>
      <w:marRight w:val="0"/>
      <w:marTop w:val="0"/>
      <w:marBottom w:val="0"/>
      <w:divBdr>
        <w:top w:val="none" w:sz="0" w:space="0" w:color="auto"/>
        <w:left w:val="none" w:sz="0" w:space="0" w:color="auto"/>
        <w:bottom w:val="none" w:sz="0" w:space="0" w:color="auto"/>
        <w:right w:val="none" w:sz="0" w:space="0" w:color="auto"/>
      </w:divBdr>
    </w:div>
    <w:div w:id="75173777">
      <w:bodyDiv w:val="1"/>
      <w:marLeft w:val="0"/>
      <w:marRight w:val="0"/>
      <w:marTop w:val="0"/>
      <w:marBottom w:val="0"/>
      <w:divBdr>
        <w:top w:val="none" w:sz="0" w:space="0" w:color="auto"/>
        <w:left w:val="none" w:sz="0" w:space="0" w:color="auto"/>
        <w:bottom w:val="none" w:sz="0" w:space="0" w:color="auto"/>
        <w:right w:val="none" w:sz="0" w:space="0" w:color="auto"/>
      </w:divBdr>
    </w:div>
    <w:div w:id="203566017">
      <w:bodyDiv w:val="1"/>
      <w:marLeft w:val="0"/>
      <w:marRight w:val="0"/>
      <w:marTop w:val="0"/>
      <w:marBottom w:val="0"/>
      <w:divBdr>
        <w:top w:val="none" w:sz="0" w:space="0" w:color="auto"/>
        <w:left w:val="none" w:sz="0" w:space="0" w:color="auto"/>
        <w:bottom w:val="none" w:sz="0" w:space="0" w:color="auto"/>
        <w:right w:val="none" w:sz="0" w:space="0" w:color="auto"/>
      </w:divBdr>
    </w:div>
    <w:div w:id="315694711">
      <w:bodyDiv w:val="1"/>
      <w:marLeft w:val="0"/>
      <w:marRight w:val="0"/>
      <w:marTop w:val="0"/>
      <w:marBottom w:val="0"/>
      <w:divBdr>
        <w:top w:val="none" w:sz="0" w:space="0" w:color="auto"/>
        <w:left w:val="none" w:sz="0" w:space="0" w:color="auto"/>
        <w:bottom w:val="none" w:sz="0" w:space="0" w:color="auto"/>
        <w:right w:val="none" w:sz="0" w:space="0" w:color="auto"/>
      </w:divBdr>
    </w:div>
    <w:div w:id="390233992">
      <w:bodyDiv w:val="1"/>
      <w:marLeft w:val="0"/>
      <w:marRight w:val="0"/>
      <w:marTop w:val="0"/>
      <w:marBottom w:val="0"/>
      <w:divBdr>
        <w:top w:val="none" w:sz="0" w:space="0" w:color="auto"/>
        <w:left w:val="none" w:sz="0" w:space="0" w:color="auto"/>
        <w:bottom w:val="none" w:sz="0" w:space="0" w:color="auto"/>
        <w:right w:val="none" w:sz="0" w:space="0" w:color="auto"/>
      </w:divBdr>
    </w:div>
    <w:div w:id="396324144">
      <w:bodyDiv w:val="1"/>
      <w:marLeft w:val="0"/>
      <w:marRight w:val="0"/>
      <w:marTop w:val="0"/>
      <w:marBottom w:val="0"/>
      <w:divBdr>
        <w:top w:val="none" w:sz="0" w:space="0" w:color="auto"/>
        <w:left w:val="none" w:sz="0" w:space="0" w:color="auto"/>
        <w:bottom w:val="none" w:sz="0" w:space="0" w:color="auto"/>
        <w:right w:val="none" w:sz="0" w:space="0" w:color="auto"/>
      </w:divBdr>
    </w:div>
    <w:div w:id="403113602">
      <w:bodyDiv w:val="1"/>
      <w:marLeft w:val="0"/>
      <w:marRight w:val="0"/>
      <w:marTop w:val="0"/>
      <w:marBottom w:val="0"/>
      <w:divBdr>
        <w:top w:val="none" w:sz="0" w:space="0" w:color="auto"/>
        <w:left w:val="none" w:sz="0" w:space="0" w:color="auto"/>
        <w:bottom w:val="none" w:sz="0" w:space="0" w:color="auto"/>
        <w:right w:val="none" w:sz="0" w:space="0" w:color="auto"/>
      </w:divBdr>
    </w:div>
    <w:div w:id="457650343">
      <w:bodyDiv w:val="1"/>
      <w:marLeft w:val="0"/>
      <w:marRight w:val="0"/>
      <w:marTop w:val="0"/>
      <w:marBottom w:val="0"/>
      <w:divBdr>
        <w:top w:val="none" w:sz="0" w:space="0" w:color="auto"/>
        <w:left w:val="none" w:sz="0" w:space="0" w:color="auto"/>
        <w:bottom w:val="none" w:sz="0" w:space="0" w:color="auto"/>
        <w:right w:val="none" w:sz="0" w:space="0" w:color="auto"/>
      </w:divBdr>
    </w:div>
    <w:div w:id="540828260">
      <w:bodyDiv w:val="1"/>
      <w:marLeft w:val="0"/>
      <w:marRight w:val="0"/>
      <w:marTop w:val="0"/>
      <w:marBottom w:val="0"/>
      <w:divBdr>
        <w:top w:val="none" w:sz="0" w:space="0" w:color="auto"/>
        <w:left w:val="none" w:sz="0" w:space="0" w:color="auto"/>
        <w:bottom w:val="none" w:sz="0" w:space="0" w:color="auto"/>
        <w:right w:val="none" w:sz="0" w:space="0" w:color="auto"/>
      </w:divBdr>
    </w:div>
    <w:div w:id="601884327">
      <w:bodyDiv w:val="1"/>
      <w:marLeft w:val="0"/>
      <w:marRight w:val="0"/>
      <w:marTop w:val="0"/>
      <w:marBottom w:val="0"/>
      <w:divBdr>
        <w:top w:val="none" w:sz="0" w:space="0" w:color="auto"/>
        <w:left w:val="none" w:sz="0" w:space="0" w:color="auto"/>
        <w:bottom w:val="none" w:sz="0" w:space="0" w:color="auto"/>
        <w:right w:val="none" w:sz="0" w:space="0" w:color="auto"/>
      </w:divBdr>
    </w:div>
    <w:div w:id="623850832">
      <w:bodyDiv w:val="1"/>
      <w:marLeft w:val="0"/>
      <w:marRight w:val="0"/>
      <w:marTop w:val="0"/>
      <w:marBottom w:val="0"/>
      <w:divBdr>
        <w:top w:val="none" w:sz="0" w:space="0" w:color="auto"/>
        <w:left w:val="none" w:sz="0" w:space="0" w:color="auto"/>
        <w:bottom w:val="none" w:sz="0" w:space="0" w:color="auto"/>
        <w:right w:val="none" w:sz="0" w:space="0" w:color="auto"/>
      </w:divBdr>
    </w:div>
    <w:div w:id="634799073">
      <w:bodyDiv w:val="1"/>
      <w:marLeft w:val="0"/>
      <w:marRight w:val="0"/>
      <w:marTop w:val="0"/>
      <w:marBottom w:val="0"/>
      <w:divBdr>
        <w:top w:val="none" w:sz="0" w:space="0" w:color="auto"/>
        <w:left w:val="none" w:sz="0" w:space="0" w:color="auto"/>
        <w:bottom w:val="none" w:sz="0" w:space="0" w:color="auto"/>
        <w:right w:val="none" w:sz="0" w:space="0" w:color="auto"/>
      </w:divBdr>
    </w:div>
    <w:div w:id="674763895">
      <w:bodyDiv w:val="1"/>
      <w:marLeft w:val="0"/>
      <w:marRight w:val="0"/>
      <w:marTop w:val="0"/>
      <w:marBottom w:val="0"/>
      <w:divBdr>
        <w:top w:val="none" w:sz="0" w:space="0" w:color="auto"/>
        <w:left w:val="none" w:sz="0" w:space="0" w:color="auto"/>
        <w:bottom w:val="none" w:sz="0" w:space="0" w:color="auto"/>
        <w:right w:val="none" w:sz="0" w:space="0" w:color="auto"/>
      </w:divBdr>
    </w:div>
    <w:div w:id="792292065">
      <w:bodyDiv w:val="1"/>
      <w:marLeft w:val="0"/>
      <w:marRight w:val="0"/>
      <w:marTop w:val="0"/>
      <w:marBottom w:val="0"/>
      <w:divBdr>
        <w:top w:val="none" w:sz="0" w:space="0" w:color="auto"/>
        <w:left w:val="none" w:sz="0" w:space="0" w:color="auto"/>
        <w:bottom w:val="none" w:sz="0" w:space="0" w:color="auto"/>
        <w:right w:val="none" w:sz="0" w:space="0" w:color="auto"/>
      </w:divBdr>
    </w:div>
    <w:div w:id="851987887">
      <w:bodyDiv w:val="1"/>
      <w:marLeft w:val="0"/>
      <w:marRight w:val="0"/>
      <w:marTop w:val="0"/>
      <w:marBottom w:val="0"/>
      <w:divBdr>
        <w:top w:val="none" w:sz="0" w:space="0" w:color="auto"/>
        <w:left w:val="none" w:sz="0" w:space="0" w:color="auto"/>
        <w:bottom w:val="none" w:sz="0" w:space="0" w:color="auto"/>
        <w:right w:val="none" w:sz="0" w:space="0" w:color="auto"/>
      </w:divBdr>
    </w:div>
    <w:div w:id="1343580920">
      <w:bodyDiv w:val="1"/>
      <w:marLeft w:val="0"/>
      <w:marRight w:val="0"/>
      <w:marTop w:val="0"/>
      <w:marBottom w:val="0"/>
      <w:divBdr>
        <w:top w:val="none" w:sz="0" w:space="0" w:color="auto"/>
        <w:left w:val="none" w:sz="0" w:space="0" w:color="auto"/>
        <w:bottom w:val="none" w:sz="0" w:space="0" w:color="auto"/>
        <w:right w:val="none" w:sz="0" w:space="0" w:color="auto"/>
      </w:divBdr>
    </w:div>
    <w:div w:id="1398626089">
      <w:bodyDiv w:val="1"/>
      <w:marLeft w:val="0"/>
      <w:marRight w:val="0"/>
      <w:marTop w:val="0"/>
      <w:marBottom w:val="0"/>
      <w:divBdr>
        <w:top w:val="none" w:sz="0" w:space="0" w:color="auto"/>
        <w:left w:val="none" w:sz="0" w:space="0" w:color="auto"/>
        <w:bottom w:val="none" w:sz="0" w:space="0" w:color="auto"/>
        <w:right w:val="none" w:sz="0" w:space="0" w:color="auto"/>
      </w:divBdr>
    </w:div>
    <w:div w:id="1434789988">
      <w:bodyDiv w:val="1"/>
      <w:marLeft w:val="0"/>
      <w:marRight w:val="0"/>
      <w:marTop w:val="0"/>
      <w:marBottom w:val="0"/>
      <w:divBdr>
        <w:top w:val="none" w:sz="0" w:space="0" w:color="auto"/>
        <w:left w:val="none" w:sz="0" w:space="0" w:color="auto"/>
        <w:bottom w:val="none" w:sz="0" w:space="0" w:color="auto"/>
        <w:right w:val="none" w:sz="0" w:space="0" w:color="auto"/>
      </w:divBdr>
    </w:div>
    <w:div w:id="1465661637">
      <w:bodyDiv w:val="1"/>
      <w:marLeft w:val="0"/>
      <w:marRight w:val="0"/>
      <w:marTop w:val="0"/>
      <w:marBottom w:val="0"/>
      <w:divBdr>
        <w:top w:val="none" w:sz="0" w:space="0" w:color="auto"/>
        <w:left w:val="none" w:sz="0" w:space="0" w:color="auto"/>
        <w:bottom w:val="none" w:sz="0" w:space="0" w:color="auto"/>
        <w:right w:val="none" w:sz="0" w:space="0" w:color="auto"/>
      </w:divBdr>
    </w:div>
    <w:div w:id="1783568129">
      <w:bodyDiv w:val="1"/>
      <w:marLeft w:val="0"/>
      <w:marRight w:val="0"/>
      <w:marTop w:val="0"/>
      <w:marBottom w:val="0"/>
      <w:divBdr>
        <w:top w:val="none" w:sz="0" w:space="0" w:color="auto"/>
        <w:left w:val="none" w:sz="0" w:space="0" w:color="auto"/>
        <w:bottom w:val="none" w:sz="0" w:space="0" w:color="auto"/>
        <w:right w:val="none" w:sz="0" w:space="0" w:color="auto"/>
      </w:divBdr>
    </w:div>
    <w:div w:id="1890652622">
      <w:bodyDiv w:val="1"/>
      <w:marLeft w:val="0"/>
      <w:marRight w:val="0"/>
      <w:marTop w:val="0"/>
      <w:marBottom w:val="0"/>
      <w:divBdr>
        <w:top w:val="none" w:sz="0" w:space="0" w:color="auto"/>
        <w:left w:val="none" w:sz="0" w:space="0" w:color="auto"/>
        <w:bottom w:val="none" w:sz="0" w:space="0" w:color="auto"/>
        <w:right w:val="none" w:sz="0" w:space="0" w:color="auto"/>
      </w:divBdr>
    </w:div>
    <w:div w:id="1941986690">
      <w:bodyDiv w:val="1"/>
      <w:marLeft w:val="0"/>
      <w:marRight w:val="0"/>
      <w:marTop w:val="0"/>
      <w:marBottom w:val="0"/>
      <w:divBdr>
        <w:top w:val="none" w:sz="0" w:space="0" w:color="auto"/>
        <w:left w:val="none" w:sz="0" w:space="0" w:color="auto"/>
        <w:bottom w:val="none" w:sz="0" w:space="0" w:color="auto"/>
        <w:right w:val="none" w:sz="0" w:space="0" w:color="auto"/>
      </w:divBdr>
    </w:div>
    <w:div w:id="2061900632">
      <w:bodyDiv w:val="1"/>
      <w:marLeft w:val="0"/>
      <w:marRight w:val="0"/>
      <w:marTop w:val="0"/>
      <w:marBottom w:val="0"/>
      <w:divBdr>
        <w:top w:val="none" w:sz="0" w:space="0" w:color="auto"/>
        <w:left w:val="none" w:sz="0" w:space="0" w:color="auto"/>
        <w:bottom w:val="none" w:sz="0" w:space="0" w:color="auto"/>
        <w:right w:val="none" w:sz="0" w:space="0" w:color="auto"/>
      </w:divBdr>
    </w:div>
    <w:div w:id="20916553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image" Target="media/image1.jpeg"/><Relationship Id="rId5" Type="http://schemas.openxmlformats.org/officeDocument/2006/relationships/printerSettings" Target="printerSettings/printerSettings1.bin"/><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732</Words>
  <Characters>4174</Characters>
  <Application>Microsoft Word 12.0.0</Application>
  <DocSecurity>0</DocSecurity>
  <Lines>34</Lines>
  <Paragraphs>8</Paragraphs>
  <ScaleCrop>false</ScaleCrop>
  <LinksUpToDate>false</LinksUpToDate>
  <CharactersWithSpaces>5125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Trump</dc:creator>
  <cp:keywords/>
  <cp:lastModifiedBy>Rosie Trump</cp:lastModifiedBy>
  <cp:revision>14</cp:revision>
  <cp:lastPrinted>2012-08-30T17:58:00Z</cp:lastPrinted>
  <dcterms:created xsi:type="dcterms:W3CDTF">2012-08-30T17:54:00Z</dcterms:created>
  <dcterms:modified xsi:type="dcterms:W3CDTF">2014-02-17T02:06:00Z</dcterms:modified>
</cp:coreProperties>
</file>